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8C46" w14:textId="6FB465EB" w:rsidR="0015044C" w:rsidRPr="005E7F70" w:rsidRDefault="0015044C" w:rsidP="007E2B7D">
      <w:pPr>
        <w:spacing w:line="440" w:lineRule="exact"/>
        <w:jc w:val="center"/>
        <w:rPr>
          <w:rFonts w:ascii="HG丸ｺﾞｼｯｸM-PRO" w:eastAsia="HG丸ｺﾞｼｯｸM-PRO" w:hAnsi="HG丸ｺﾞｼｯｸM-PRO"/>
          <w:b/>
          <w:bCs/>
          <w:sz w:val="40"/>
          <w:szCs w:val="40"/>
        </w:rPr>
      </w:pPr>
      <w:r w:rsidRPr="005E7F70">
        <w:rPr>
          <w:rFonts w:ascii="HG丸ｺﾞｼｯｸM-PRO" w:eastAsia="HG丸ｺﾞｼｯｸM-PRO" w:hAnsi="HG丸ｺﾞｼｯｸM-PRO" w:hint="eastAsia"/>
          <w:b/>
          <w:bCs/>
          <w:sz w:val="40"/>
          <w:szCs w:val="40"/>
        </w:rPr>
        <w:t>第</w:t>
      </w:r>
      <w:r w:rsidR="00167654">
        <w:rPr>
          <w:rFonts w:ascii="HG丸ｺﾞｼｯｸM-PRO" w:eastAsia="HG丸ｺﾞｼｯｸM-PRO" w:hAnsi="HG丸ｺﾞｼｯｸM-PRO" w:hint="eastAsia"/>
          <w:b/>
          <w:bCs/>
          <w:sz w:val="40"/>
          <w:szCs w:val="40"/>
        </w:rPr>
        <w:t>11</w:t>
      </w:r>
      <w:r w:rsidRPr="005E7F70">
        <w:rPr>
          <w:rFonts w:ascii="HG丸ｺﾞｼｯｸM-PRO" w:eastAsia="HG丸ｺﾞｼｯｸM-PRO" w:hAnsi="HG丸ｺﾞｼｯｸM-PRO" w:hint="eastAsia"/>
          <w:b/>
          <w:bCs/>
          <w:sz w:val="40"/>
          <w:szCs w:val="40"/>
        </w:rPr>
        <w:t>回</w:t>
      </w:r>
      <w:r w:rsidR="007E2B7D">
        <w:rPr>
          <w:rFonts w:ascii="HG丸ｺﾞｼｯｸM-PRO" w:eastAsia="HG丸ｺﾞｼｯｸM-PRO" w:hAnsi="HG丸ｺﾞｼｯｸM-PRO" w:hint="eastAsia"/>
          <w:b/>
          <w:bCs/>
          <w:sz w:val="40"/>
          <w:szCs w:val="40"/>
        </w:rPr>
        <w:t>「</w:t>
      </w:r>
      <w:r w:rsidRPr="005E7F70">
        <w:rPr>
          <w:rFonts w:ascii="HG丸ｺﾞｼｯｸM-PRO" w:eastAsia="HG丸ｺﾞｼｯｸM-PRO" w:hAnsi="HG丸ｺﾞｼｯｸM-PRO" w:hint="eastAsia"/>
          <w:b/>
          <w:bCs/>
          <w:sz w:val="40"/>
          <w:szCs w:val="40"/>
        </w:rPr>
        <w:t>食と農を結ぶ交流フォーラム</w:t>
      </w:r>
      <w:r w:rsidR="007E2B7D">
        <w:rPr>
          <w:rFonts w:ascii="HG丸ｺﾞｼｯｸM-PRO" w:eastAsia="HG丸ｺﾞｼｯｸM-PRO" w:hAnsi="HG丸ｺﾞｼｯｸM-PRO" w:hint="eastAsia"/>
          <w:b/>
          <w:bCs/>
          <w:sz w:val="40"/>
          <w:szCs w:val="40"/>
        </w:rPr>
        <w:t>」のご案内</w:t>
      </w:r>
    </w:p>
    <w:p w14:paraId="3F554268" w14:textId="21590308" w:rsidR="0015044C" w:rsidRDefault="007E2B7D" w:rsidP="00633E84">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テーマ「企業価値を高める</w:t>
      </w:r>
      <w:r w:rsidR="00BC5FE1">
        <w:rPr>
          <w:rFonts w:ascii="HG丸ｺﾞｼｯｸM-PRO" w:eastAsia="HG丸ｺﾞｼｯｸM-PRO" w:hAnsi="HG丸ｺﾞｼｯｸM-PRO" w:hint="eastAsia"/>
          <w:sz w:val="32"/>
          <w:szCs w:val="32"/>
        </w:rPr>
        <w:t>地域貢献・社会</w:t>
      </w:r>
      <w:r>
        <w:rPr>
          <w:rFonts w:ascii="HG丸ｺﾞｼｯｸM-PRO" w:eastAsia="HG丸ｺﾞｼｯｸM-PRO" w:hAnsi="HG丸ｺﾞｼｯｸM-PRO" w:hint="eastAsia"/>
          <w:sz w:val="32"/>
          <w:szCs w:val="32"/>
        </w:rPr>
        <w:t>貢献活動</w:t>
      </w:r>
      <w:r w:rsidR="00D81F98">
        <w:rPr>
          <w:rFonts w:ascii="HG丸ｺﾞｼｯｸM-PRO" w:eastAsia="HG丸ｺﾞｼｯｸM-PRO" w:hAnsi="HG丸ｺﾞｼｯｸM-PRO" w:hint="eastAsia"/>
          <w:sz w:val="32"/>
          <w:szCs w:val="32"/>
        </w:rPr>
        <w:t>とは</w:t>
      </w:r>
      <w:r>
        <w:rPr>
          <w:rFonts w:ascii="HG丸ｺﾞｼｯｸM-PRO" w:eastAsia="HG丸ｺﾞｼｯｸM-PRO" w:hAnsi="HG丸ｺﾞｼｯｸM-PRO" w:hint="eastAsia"/>
          <w:sz w:val="32"/>
          <w:szCs w:val="32"/>
        </w:rPr>
        <w:t>」</w:t>
      </w:r>
    </w:p>
    <w:p w14:paraId="07CCEEE5" w14:textId="1E522436" w:rsidR="007E2B7D" w:rsidRPr="00D81F98" w:rsidRDefault="007E2B7D" w:rsidP="00633E84">
      <w:pPr>
        <w:spacing w:line="400" w:lineRule="exact"/>
        <w:jc w:val="center"/>
        <w:rPr>
          <w:rFonts w:ascii="HG丸ｺﾞｼｯｸM-PRO" w:eastAsia="HG丸ｺﾞｼｯｸM-PRO" w:hAnsi="HG丸ｺﾞｼｯｸM-PRO"/>
          <w:sz w:val="32"/>
          <w:szCs w:val="32"/>
        </w:rPr>
      </w:pPr>
      <w:r w:rsidRPr="00D81F98">
        <w:rPr>
          <w:rFonts w:ascii="HG丸ｺﾞｼｯｸM-PRO" w:eastAsia="HG丸ｺﾞｼｯｸM-PRO" w:hAnsi="HG丸ｺﾞｼｯｸM-PRO" w:hint="eastAsia"/>
          <w:sz w:val="32"/>
          <w:szCs w:val="32"/>
        </w:rPr>
        <w:t>～SDGｓ</w:t>
      </w:r>
      <w:r w:rsidR="00D81F98" w:rsidRPr="00D81F98">
        <w:rPr>
          <w:rFonts w:ascii="HG丸ｺﾞｼｯｸM-PRO" w:eastAsia="HG丸ｺﾞｼｯｸM-PRO" w:hAnsi="HG丸ｺﾞｼｯｸM-PRO" w:hint="eastAsia"/>
          <w:sz w:val="32"/>
          <w:szCs w:val="32"/>
        </w:rPr>
        <w:t>（持続可能な開発目標）に取り組もう～</w:t>
      </w:r>
    </w:p>
    <w:p w14:paraId="44E1613A" w14:textId="77777777" w:rsidR="00EA1F09" w:rsidRPr="00167654" w:rsidRDefault="00EA1F09" w:rsidP="00633E84">
      <w:pPr>
        <w:spacing w:line="260" w:lineRule="exact"/>
        <w:jc w:val="center"/>
        <w:rPr>
          <w:rFonts w:ascii="HG丸ｺﾞｼｯｸM-PRO" w:eastAsia="HG丸ｺﾞｼｯｸM-PRO" w:hAnsi="HG丸ｺﾞｼｯｸM-PRO"/>
          <w:b/>
          <w:bCs/>
          <w:sz w:val="22"/>
        </w:rPr>
      </w:pPr>
    </w:p>
    <w:p w14:paraId="155BD8EC" w14:textId="77777777" w:rsidR="0015044C" w:rsidRPr="00EA1F09" w:rsidRDefault="0015044C" w:rsidP="00633E84">
      <w:pPr>
        <w:spacing w:line="26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趣</w:t>
      </w:r>
      <w:r w:rsidR="008465A4" w:rsidRPr="00EA1F09">
        <w:rPr>
          <w:rFonts w:ascii="HG丸ｺﾞｼｯｸM-PRO" w:eastAsia="HG丸ｺﾞｼｯｸM-PRO" w:hAnsi="HG丸ｺﾞｼｯｸM-PRO" w:hint="eastAsia"/>
          <w:sz w:val="22"/>
          <w:bdr w:val="single" w:sz="4" w:space="0" w:color="auto"/>
        </w:rPr>
        <w:t xml:space="preserve">　　</w:t>
      </w:r>
      <w:r w:rsidRPr="00EA1F09">
        <w:rPr>
          <w:rFonts w:ascii="HG丸ｺﾞｼｯｸM-PRO" w:eastAsia="HG丸ｺﾞｼｯｸM-PRO" w:hAnsi="HG丸ｺﾞｼｯｸM-PRO" w:hint="eastAsia"/>
          <w:sz w:val="22"/>
          <w:bdr w:val="single" w:sz="4" w:space="0" w:color="auto"/>
        </w:rPr>
        <w:t>旨</w:t>
      </w:r>
    </w:p>
    <w:p w14:paraId="59E419E7" w14:textId="0870F228" w:rsidR="007E2B7D" w:rsidRDefault="00432FA6" w:rsidP="00633E84">
      <w:pPr>
        <w:spacing w:line="260" w:lineRule="exact"/>
        <w:ind w:leftChars="-520" w:left="-1" w:rightChars="-68" w:right="-143" w:hangingChars="496" w:hanging="1091"/>
        <w:rPr>
          <w:rFonts w:ascii="HG丸ｺﾞｼｯｸM-PRO" w:eastAsia="HG丸ｺﾞｼｯｸM-PRO" w:hAnsi="HG丸ｺﾞｼｯｸM-PRO" w:cs="Times New Roman"/>
          <w:color w:val="000000" w:themeColor="dark1"/>
          <w:szCs w:val="21"/>
        </w:rPr>
      </w:pPr>
      <w:r w:rsidRPr="00EA1F09">
        <w:rPr>
          <w:rFonts w:ascii="HG丸ｺﾞｼｯｸM-PRO" w:eastAsia="HG丸ｺﾞｼｯｸM-PRO" w:hAnsi="HG丸ｺﾞｼｯｸM-PRO" w:hint="eastAsia"/>
          <w:sz w:val="22"/>
        </w:rPr>
        <w:t xml:space="preserve">　</w:t>
      </w:r>
      <w:r w:rsidR="00167654">
        <w:rPr>
          <w:rFonts w:ascii="HG丸ｺﾞｼｯｸM-PRO" w:eastAsia="HG丸ｺﾞｼｯｸM-PRO" w:hAnsi="HG丸ｺﾞｼｯｸM-PRO" w:hint="eastAsia"/>
          <w:sz w:val="22"/>
        </w:rPr>
        <w:t xml:space="preserve">　</w:t>
      </w:r>
      <w:r w:rsidR="005F5D3B">
        <w:rPr>
          <w:rFonts w:ascii="HG丸ｺﾞｼｯｸM-PRO" w:eastAsia="HG丸ｺﾞｼｯｸM-PRO" w:hAnsi="HG丸ｺﾞｼｯｸM-PRO" w:hint="eastAsia"/>
          <w:sz w:val="22"/>
        </w:rPr>
        <w:t xml:space="preserve">　　　　</w:t>
      </w:r>
      <w:r w:rsidR="00167654">
        <w:rPr>
          <w:rFonts w:ascii="HG丸ｺﾞｼｯｸM-PRO" w:eastAsia="HG丸ｺﾞｼｯｸM-PRO" w:hAnsi="HG丸ｺﾞｼｯｸM-PRO" w:cs="Times New Roman" w:hint="eastAsia"/>
          <w:color w:val="000000" w:themeColor="dark1"/>
          <w:szCs w:val="21"/>
        </w:rPr>
        <w:t>県内の食と農に関わる企業・団体・個人が一堂に会し、経営に必要なノウハウや情報の交換を通じて経営発展と地域活性化に資するため開催する本フォーラム。今回は、</w:t>
      </w:r>
      <w:r w:rsidR="005F5D3B">
        <w:rPr>
          <w:rFonts w:ascii="HG丸ｺﾞｼｯｸM-PRO" w:eastAsia="HG丸ｺﾞｼｯｸM-PRO" w:hAnsi="HG丸ｺﾞｼｯｸM-PRO" w:cs="Times New Roman" w:hint="eastAsia"/>
          <w:color w:val="000000" w:themeColor="dark1"/>
          <w:szCs w:val="21"/>
        </w:rPr>
        <w:t>「企業価値を高める</w:t>
      </w:r>
      <w:r w:rsidR="00BC5FE1">
        <w:rPr>
          <w:rFonts w:ascii="HG丸ｺﾞｼｯｸM-PRO" w:eastAsia="HG丸ｺﾞｼｯｸM-PRO" w:hAnsi="HG丸ｺﾞｼｯｸM-PRO" w:cs="Times New Roman" w:hint="eastAsia"/>
          <w:color w:val="000000" w:themeColor="dark1"/>
          <w:szCs w:val="21"/>
        </w:rPr>
        <w:t>地域貢献・</w:t>
      </w:r>
      <w:r w:rsidR="005F5D3B">
        <w:rPr>
          <w:rFonts w:ascii="HG丸ｺﾞｼｯｸM-PRO" w:eastAsia="HG丸ｺﾞｼｯｸM-PRO" w:hAnsi="HG丸ｺﾞｼｯｸM-PRO" w:cs="Times New Roman" w:hint="eastAsia"/>
          <w:color w:val="000000" w:themeColor="dark1"/>
          <w:szCs w:val="21"/>
        </w:rPr>
        <w:t>社会貢献活動とは」をテーマに開催</w:t>
      </w:r>
      <w:r w:rsidR="007E2B7D">
        <w:rPr>
          <w:rFonts w:ascii="HG丸ｺﾞｼｯｸM-PRO" w:eastAsia="HG丸ｺﾞｼｯｸM-PRO" w:hAnsi="HG丸ｺﾞｼｯｸM-PRO" w:cs="Times New Roman" w:hint="eastAsia"/>
          <w:color w:val="000000" w:themeColor="dark1"/>
          <w:szCs w:val="21"/>
        </w:rPr>
        <w:t>します</w:t>
      </w:r>
      <w:r w:rsidR="005F5D3B">
        <w:rPr>
          <w:rFonts w:ascii="HG丸ｺﾞｼｯｸM-PRO" w:eastAsia="HG丸ｺﾞｼｯｸM-PRO" w:hAnsi="HG丸ｺﾞｼｯｸM-PRO" w:cs="Times New Roman" w:hint="eastAsia"/>
          <w:color w:val="000000" w:themeColor="dark1"/>
          <w:szCs w:val="21"/>
        </w:rPr>
        <w:t>。</w:t>
      </w:r>
    </w:p>
    <w:p w14:paraId="780DFCC9" w14:textId="51B503C3" w:rsidR="005F5D3B" w:rsidRPr="005F5D3B" w:rsidRDefault="005F5D3B" w:rsidP="00633E84">
      <w:pPr>
        <w:spacing w:line="260" w:lineRule="exact"/>
        <w:ind w:rightChars="-68" w:right="-143" w:firstLineChars="100" w:firstLine="210"/>
        <w:rPr>
          <w:rFonts w:ascii="HG丸ｺﾞｼｯｸM-PRO" w:eastAsia="HG丸ｺﾞｼｯｸM-PRO" w:hAnsi="HG丸ｺﾞｼｯｸM-PRO"/>
          <w:szCs w:val="21"/>
        </w:rPr>
      </w:pPr>
      <w:r w:rsidRPr="005F5D3B">
        <w:rPr>
          <w:rFonts w:ascii="HG丸ｺﾞｼｯｸM-PRO" w:eastAsia="HG丸ｺﾞｼｯｸM-PRO" w:hAnsi="HG丸ｺﾞｼｯｸM-PRO" w:hint="eastAsia"/>
          <w:szCs w:val="21"/>
        </w:rPr>
        <w:t>自社</w:t>
      </w:r>
      <w:r w:rsidR="007E2B7D">
        <w:rPr>
          <w:rFonts w:ascii="HG丸ｺﾞｼｯｸM-PRO" w:eastAsia="HG丸ｺﾞｼｯｸM-PRO" w:hAnsi="HG丸ｺﾞｼｯｸM-PRO" w:hint="eastAsia"/>
          <w:szCs w:val="21"/>
        </w:rPr>
        <w:t>の利益追求</w:t>
      </w:r>
      <w:r w:rsidRPr="005F5D3B">
        <w:rPr>
          <w:rFonts w:ascii="HG丸ｺﾞｼｯｸM-PRO" w:eastAsia="HG丸ｺﾞｼｯｸM-PRO" w:hAnsi="HG丸ｺﾞｼｯｸM-PRO" w:hint="eastAsia"/>
          <w:szCs w:val="21"/>
        </w:rPr>
        <w:t>のみではなく、</w:t>
      </w:r>
      <w:r w:rsidR="007E2B7D">
        <w:rPr>
          <w:rFonts w:ascii="HG丸ｺﾞｼｯｸM-PRO" w:eastAsia="HG丸ｺﾞｼｯｸM-PRO" w:hAnsi="HG丸ｺﾞｼｯｸM-PRO" w:hint="eastAsia"/>
          <w:szCs w:val="21"/>
        </w:rPr>
        <w:t>様々な取り組みを通じ</w:t>
      </w:r>
      <w:r w:rsidR="00BC5FE1">
        <w:rPr>
          <w:rFonts w:ascii="HG丸ｺﾞｼｯｸM-PRO" w:eastAsia="HG丸ｺﾞｼｯｸM-PRO" w:hAnsi="HG丸ｺﾞｼｯｸM-PRO" w:hint="eastAsia"/>
          <w:szCs w:val="21"/>
        </w:rPr>
        <w:t>て</w:t>
      </w:r>
      <w:r w:rsidRPr="005F5D3B">
        <w:rPr>
          <w:rFonts w:ascii="HG丸ｺﾞｼｯｸM-PRO" w:eastAsia="HG丸ｺﾞｼｯｸM-PRO" w:hAnsi="HG丸ｺﾞｼｯｸM-PRO" w:hint="eastAsia"/>
          <w:szCs w:val="21"/>
        </w:rPr>
        <w:t>地域・社会貢献</w:t>
      </w:r>
      <w:r w:rsidR="007E2B7D">
        <w:rPr>
          <w:rFonts w:ascii="HG丸ｺﾞｼｯｸM-PRO" w:eastAsia="HG丸ｺﾞｼｯｸM-PRO" w:hAnsi="HG丸ｺﾞｼｯｸM-PRO" w:hint="eastAsia"/>
          <w:szCs w:val="21"/>
        </w:rPr>
        <w:t>に</w:t>
      </w:r>
      <w:r w:rsidRPr="005F5D3B">
        <w:rPr>
          <w:rFonts w:ascii="HG丸ｺﾞｼｯｸM-PRO" w:eastAsia="HG丸ｺﾞｼｯｸM-PRO" w:hAnsi="HG丸ｺﾞｼｯｸM-PRO" w:hint="eastAsia"/>
          <w:szCs w:val="21"/>
        </w:rPr>
        <w:t>努めることが、地域での農業法人への認知や、企業価値の向上にとって重要で</w:t>
      </w:r>
      <w:r w:rsidR="007E2B7D">
        <w:rPr>
          <w:rFonts w:ascii="HG丸ｺﾞｼｯｸM-PRO" w:eastAsia="HG丸ｺﾞｼｯｸM-PRO" w:hAnsi="HG丸ｺﾞｼｯｸM-PRO" w:hint="eastAsia"/>
          <w:szCs w:val="21"/>
        </w:rPr>
        <w:t>す</w:t>
      </w:r>
      <w:r w:rsidRPr="005F5D3B">
        <w:rPr>
          <w:rFonts w:ascii="HG丸ｺﾞｼｯｸM-PRO" w:eastAsia="HG丸ｺﾞｼｯｸM-PRO" w:hAnsi="HG丸ｺﾞｼｯｸM-PRO" w:hint="eastAsia"/>
          <w:szCs w:val="21"/>
        </w:rPr>
        <w:t>。今回のフォーラムでは</w:t>
      </w:r>
      <w:r w:rsidR="00144C99">
        <w:rPr>
          <w:rFonts w:ascii="HG丸ｺﾞｼｯｸM-PRO" w:eastAsia="HG丸ｺﾞｼｯｸM-PRO" w:hAnsi="HG丸ｺﾞｼｯｸM-PRO" w:hint="eastAsia"/>
          <w:szCs w:val="21"/>
        </w:rPr>
        <w:t>主に、目的達成のための有力な手段である</w:t>
      </w:r>
      <w:bookmarkStart w:id="0" w:name="_Hlk121745210"/>
      <w:r w:rsidR="00144C99">
        <w:rPr>
          <w:rFonts w:ascii="HG丸ｺﾞｼｯｸM-PRO" w:eastAsia="HG丸ｺﾞｼｯｸM-PRO" w:hAnsi="HG丸ｺﾞｼｯｸM-PRO" w:hint="eastAsia"/>
          <w:szCs w:val="21"/>
        </w:rPr>
        <w:t>「</w:t>
      </w:r>
      <w:r w:rsidR="007E2B7D">
        <w:rPr>
          <w:rFonts w:ascii="HG丸ｺﾞｼｯｸM-PRO" w:eastAsia="HG丸ｺﾞｼｯｸM-PRO" w:hAnsi="HG丸ｺﾞｼｯｸM-PRO" w:hint="eastAsia"/>
          <w:szCs w:val="21"/>
        </w:rPr>
        <w:t>SDGｓ</w:t>
      </w:r>
      <w:bookmarkEnd w:id="0"/>
      <w:r w:rsidR="00144C99">
        <w:rPr>
          <w:rFonts w:ascii="HG丸ｺﾞｼｯｸM-PRO" w:eastAsia="HG丸ｺﾞｼｯｸM-PRO" w:hAnsi="HG丸ｺﾞｼｯｸM-PRO" w:hint="eastAsia"/>
          <w:szCs w:val="21"/>
        </w:rPr>
        <w:t>」</w:t>
      </w:r>
      <w:r w:rsidR="007E2B7D">
        <w:rPr>
          <w:rFonts w:ascii="HG丸ｺﾞｼｯｸM-PRO" w:eastAsia="HG丸ｺﾞｼｯｸM-PRO" w:hAnsi="HG丸ｺﾞｼｯｸM-PRO" w:hint="eastAsia"/>
          <w:szCs w:val="21"/>
        </w:rPr>
        <w:t>に関する</w:t>
      </w:r>
      <w:r w:rsidRPr="005F5D3B">
        <w:rPr>
          <w:rFonts w:ascii="HG丸ｺﾞｼｯｸM-PRO" w:eastAsia="HG丸ｺﾞｼｯｸM-PRO" w:hAnsi="HG丸ｺﾞｼｯｸM-PRO" w:hint="eastAsia"/>
          <w:szCs w:val="21"/>
        </w:rPr>
        <w:t>講演</w:t>
      </w:r>
      <w:r w:rsidR="007E2B7D">
        <w:rPr>
          <w:rFonts w:ascii="HG丸ｺﾞｼｯｸM-PRO" w:eastAsia="HG丸ｺﾞｼｯｸM-PRO" w:hAnsi="HG丸ｺﾞｼｯｸM-PRO" w:hint="eastAsia"/>
          <w:szCs w:val="21"/>
        </w:rPr>
        <w:t>や事例発表</w:t>
      </w:r>
      <w:r w:rsidRPr="005F5D3B">
        <w:rPr>
          <w:rFonts w:ascii="HG丸ｺﾞｼｯｸM-PRO" w:eastAsia="HG丸ｺﾞｼｯｸM-PRO" w:hAnsi="HG丸ｺﾞｼｯｸM-PRO" w:hint="eastAsia"/>
          <w:szCs w:val="21"/>
        </w:rPr>
        <w:t>を通じて、</w:t>
      </w:r>
      <w:r w:rsidR="007E2B7D">
        <w:rPr>
          <w:rFonts w:ascii="HG丸ｺﾞｼｯｸM-PRO" w:eastAsia="HG丸ｺﾞｼｯｸM-PRO" w:hAnsi="HG丸ｺﾞｼｯｸM-PRO" w:hint="eastAsia"/>
          <w:szCs w:val="21"/>
        </w:rPr>
        <w:t>企業の</w:t>
      </w:r>
      <w:r w:rsidRPr="005F5D3B">
        <w:rPr>
          <w:rFonts w:ascii="HG丸ｺﾞｼｯｸM-PRO" w:eastAsia="HG丸ｺﾞｼｯｸM-PRO" w:hAnsi="HG丸ｺﾞｼｯｸM-PRO" w:hint="eastAsia"/>
          <w:szCs w:val="21"/>
        </w:rPr>
        <w:t>持続的</w:t>
      </w:r>
      <w:r w:rsidR="007E2B7D">
        <w:rPr>
          <w:rFonts w:ascii="HG丸ｺﾞｼｯｸM-PRO" w:eastAsia="HG丸ｺﾞｼｯｸM-PRO" w:hAnsi="HG丸ｺﾞｼｯｸM-PRO" w:hint="eastAsia"/>
          <w:szCs w:val="21"/>
        </w:rPr>
        <w:t>な発展に必要な</w:t>
      </w:r>
      <w:r w:rsidR="00BC5FE1">
        <w:rPr>
          <w:rFonts w:ascii="HG丸ｺﾞｼｯｸM-PRO" w:eastAsia="HG丸ｺﾞｼｯｸM-PRO" w:hAnsi="HG丸ｺﾞｼｯｸM-PRO" w:hint="eastAsia"/>
          <w:szCs w:val="21"/>
        </w:rPr>
        <w:t>地域貢献・</w:t>
      </w:r>
      <w:r w:rsidRPr="005F5D3B">
        <w:rPr>
          <w:rFonts w:ascii="HG丸ｺﾞｼｯｸM-PRO" w:eastAsia="HG丸ｺﾞｼｯｸM-PRO" w:hAnsi="HG丸ｺﾞｼｯｸM-PRO" w:hint="eastAsia"/>
          <w:szCs w:val="21"/>
        </w:rPr>
        <w:t>社会貢献のあり方を探</w:t>
      </w:r>
      <w:r w:rsidR="007E2B7D">
        <w:rPr>
          <w:rFonts w:ascii="HG丸ｺﾞｼｯｸM-PRO" w:eastAsia="HG丸ｺﾞｼｯｸM-PRO" w:hAnsi="HG丸ｺﾞｼｯｸM-PRO" w:hint="eastAsia"/>
          <w:szCs w:val="21"/>
        </w:rPr>
        <w:t>ります</w:t>
      </w:r>
      <w:r w:rsidRPr="005F5D3B">
        <w:rPr>
          <w:rFonts w:ascii="HG丸ｺﾞｼｯｸM-PRO" w:eastAsia="HG丸ｺﾞｼｯｸM-PRO" w:hAnsi="HG丸ｺﾞｼｯｸM-PRO" w:hint="eastAsia"/>
          <w:szCs w:val="21"/>
        </w:rPr>
        <w:t>。</w:t>
      </w:r>
    </w:p>
    <w:p w14:paraId="48792280" w14:textId="77777777" w:rsidR="00167654" w:rsidRPr="00144C99" w:rsidRDefault="00167654" w:rsidP="00633E84">
      <w:pPr>
        <w:spacing w:line="260" w:lineRule="exact"/>
        <w:ind w:left="210" w:hangingChars="100" w:hanging="210"/>
        <w:rPr>
          <w:rFonts w:ascii="HG丸ｺﾞｼｯｸM-PRO" w:eastAsia="HG丸ｺﾞｼｯｸM-PRO" w:hAnsi="HG丸ｺﾞｼｯｸM-PRO"/>
          <w:szCs w:val="21"/>
        </w:rPr>
      </w:pPr>
    </w:p>
    <w:p w14:paraId="10DF5A75" w14:textId="77777777" w:rsidR="00CE4687" w:rsidRDefault="008465A4" w:rsidP="00CE4687">
      <w:pPr>
        <w:spacing w:line="340" w:lineRule="exact"/>
        <w:rPr>
          <w:rFonts w:ascii="HG丸ｺﾞｼｯｸM-PRO" w:eastAsia="HG丸ｺﾞｼｯｸM-PRO" w:hAnsi="HG丸ｺﾞｼｯｸM-PRO"/>
          <w:sz w:val="28"/>
          <w:szCs w:val="28"/>
        </w:rPr>
      </w:pPr>
      <w:r w:rsidRPr="00CE4687">
        <w:rPr>
          <w:rFonts w:ascii="HG丸ｺﾞｼｯｸM-PRO" w:eastAsia="HG丸ｺﾞｼｯｸM-PRO" w:hAnsi="HG丸ｺﾞｼｯｸM-PRO" w:hint="eastAsia"/>
          <w:sz w:val="22"/>
          <w:bdr w:val="single" w:sz="4" w:space="0" w:color="auto"/>
        </w:rPr>
        <w:t>日　　時</w:t>
      </w:r>
      <w:r w:rsidRPr="00CE4687">
        <w:rPr>
          <w:rFonts w:ascii="HG丸ｺﾞｼｯｸM-PRO" w:eastAsia="HG丸ｺﾞｼｯｸM-PRO" w:hAnsi="HG丸ｺﾞｼｯｸM-PRO" w:hint="eastAsia"/>
          <w:sz w:val="28"/>
          <w:szCs w:val="28"/>
        </w:rPr>
        <w:t xml:space="preserve">　</w:t>
      </w:r>
      <w:r w:rsidR="0015044C" w:rsidRPr="00CE4687">
        <w:rPr>
          <w:rFonts w:ascii="HG丸ｺﾞｼｯｸM-PRO" w:eastAsia="HG丸ｺﾞｼｯｸM-PRO" w:hAnsi="HG丸ｺﾞｼｯｸM-PRO" w:hint="eastAsia"/>
          <w:b/>
          <w:sz w:val="28"/>
          <w:szCs w:val="28"/>
        </w:rPr>
        <w:t>令和</w:t>
      </w:r>
      <w:r w:rsidR="00167654" w:rsidRPr="00CE4687">
        <w:rPr>
          <w:rFonts w:ascii="HG丸ｺﾞｼｯｸM-PRO" w:eastAsia="HG丸ｺﾞｼｯｸM-PRO" w:hAnsi="HG丸ｺﾞｼｯｸM-PRO" w:hint="eastAsia"/>
          <w:b/>
          <w:sz w:val="28"/>
          <w:szCs w:val="28"/>
        </w:rPr>
        <w:t>5</w:t>
      </w:r>
      <w:r w:rsidR="0015044C" w:rsidRPr="00CE4687">
        <w:rPr>
          <w:rFonts w:ascii="HG丸ｺﾞｼｯｸM-PRO" w:eastAsia="HG丸ｺﾞｼｯｸM-PRO" w:hAnsi="HG丸ｺﾞｼｯｸM-PRO" w:hint="eastAsia"/>
          <w:b/>
          <w:sz w:val="28"/>
          <w:szCs w:val="28"/>
        </w:rPr>
        <w:t>年1月１</w:t>
      </w:r>
      <w:r w:rsidR="00167654" w:rsidRPr="00CE4687">
        <w:rPr>
          <w:rFonts w:ascii="HG丸ｺﾞｼｯｸM-PRO" w:eastAsia="HG丸ｺﾞｼｯｸM-PRO" w:hAnsi="HG丸ｺﾞｼｯｸM-PRO" w:hint="eastAsia"/>
          <w:b/>
          <w:sz w:val="28"/>
          <w:szCs w:val="28"/>
        </w:rPr>
        <w:t>8</w:t>
      </w:r>
      <w:r w:rsidR="0015044C" w:rsidRPr="00CE4687">
        <w:rPr>
          <w:rFonts w:ascii="HG丸ｺﾞｼｯｸM-PRO" w:eastAsia="HG丸ｺﾞｼｯｸM-PRO" w:hAnsi="HG丸ｺﾞｼｯｸM-PRO" w:hint="eastAsia"/>
          <w:b/>
          <w:sz w:val="28"/>
          <w:szCs w:val="28"/>
        </w:rPr>
        <w:t>日（</w:t>
      </w:r>
      <w:r w:rsidR="00167654" w:rsidRPr="00CE4687">
        <w:rPr>
          <w:rFonts w:ascii="HG丸ｺﾞｼｯｸM-PRO" w:eastAsia="HG丸ｺﾞｼｯｸM-PRO" w:hAnsi="HG丸ｺﾞｼｯｸM-PRO" w:hint="eastAsia"/>
          <w:b/>
          <w:sz w:val="28"/>
          <w:szCs w:val="28"/>
        </w:rPr>
        <w:t>水</w:t>
      </w:r>
      <w:r w:rsidR="0015044C" w:rsidRPr="00CE4687">
        <w:rPr>
          <w:rFonts w:ascii="HG丸ｺﾞｼｯｸM-PRO" w:eastAsia="HG丸ｺﾞｼｯｸM-PRO" w:hAnsi="HG丸ｺﾞｼｯｸM-PRO" w:hint="eastAsia"/>
          <w:b/>
          <w:sz w:val="28"/>
          <w:szCs w:val="28"/>
        </w:rPr>
        <w:t>）</w:t>
      </w:r>
      <w:r w:rsidR="004200F1" w:rsidRPr="00CE4687">
        <w:rPr>
          <w:rFonts w:ascii="HG丸ｺﾞｼｯｸM-PRO" w:eastAsia="HG丸ｺﾞｼｯｸM-PRO" w:hAnsi="HG丸ｺﾞｼｯｸM-PRO" w:hint="eastAsia"/>
          <w:sz w:val="28"/>
          <w:szCs w:val="28"/>
        </w:rPr>
        <w:t>1</w:t>
      </w:r>
      <w:r w:rsidR="00167654" w:rsidRPr="00CE4687">
        <w:rPr>
          <w:rFonts w:ascii="HG丸ｺﾞｼｯｸM-PRO" w:eastAsia="HG丸ｺﾞｼｯｸM-PRO" w:hAnsi="HG丸ｺﾞｼｯｸM-PRO" w:hint="eastAsia"/>
          <w:sz w:val="28"/>
          <w:szCs w:val="28"/>
        </w:rPr>
        <w:t>1</w:t>
      </w:r>
      <w:r w:rsidR="004200F1" w:rsidRPr="00CE4687">
        <w:rPr>
          <w:rFonts w:ascii="HG丸ｺﾞｼｯｸM-PRO" w:eastAsia="HG丸ｺﾞｼｯｸM-PRO" w:hAnsi="HG丸ｺﾞｼｯｸM-PRO" w:hint="eastAsia"/>
          <w:sz w:val="28"/>
          <w:szCs w:val="28"/>
        </w:rPr>
        <w:t>時</w:t>
      </w:r>
      <w:r w:rsidR="00167654" w:rsidRPr="00CE4687">
        <w:rPr>
          <w:rFonts w:ascii="HG丸ｺﾞｼｯｸM-PRO" w:eastAsia="HG丸ｺﾞｼｯｸM-PRO" w:hAnsi="HG丸ｺﾞｼｯｸM-PRO" w:hint="eastAsia"/>
          <w:sz w:val="28"/>
          <w:szCs w:val="28"/>
        </w:rPr>
        <w:t>0</w:t>
      </w:r>
      <w:r w:rsidR="004200F1" w:rsidRPr="00CE4687">
        <w:rPr>
          <w:rFonts w:ascii="HG丸ｺﾞｼｯｸM-PRO" w:eastAsia="HG丸ｺﾞｼｯｸM-PRO" w:hAnsi="HG丸ｺﾞｼｯｸM-PRO" w:hint="eastAsia"/>
          <w:sz w:val="28"/>
          <w:szCs w:val="28"/>
        </w:rPr>
        <w:t>0分～15時</w:t>
      </w:r>
      <w:r w:rsidR="00167654" w:rsidRPr="00CE4687">
        <w:rPr>
          <w:rFonts w:ascii="HG丸ｺﾞｼｯｸM-PRO" w:eastAsia="HG丸ｺﾞｼｯｸM-PRO" w:hAnsi="HG丸ｺﾞｼｯｸM-PRO" w:hint="eastAsia"/>
          <w:sz w:val="28"/>
          <w:szCs w:val="28"/>
        </w:rPr>
        <w:t>30分</w:t>
      </w:r>
    </w:p>
    <w:p w14:paraId="7FAA410F" w14:textId="043F7104" w:rsidR="0015044C" w:rsidRPr="00CE4687" w:rsidRDefault="00156476" w:rsidP="00CE4687">
      <w:pPr>
        <w:spacing w:line="340" w:lineRule="exact"/>
        <w:ind w:firstLineChars="2200" w:firstLine="6160"/>
        <w:rPr>
          <w:rFonts w:ascii="HG丸ｺﾞｼｯｸM-PRO" w:eastAsia="HG丸ｺﾞｼｯｸM-PRO" w:hAnsi="HG丸ｺﾞｼｯｸM-PRO"/>
          <w:sz w:val="28"/>
          <w:szCs w:val="28"/>
        </w:rPr>
      </w:pPr>
      <w:r w:rsidRPr="00CE4687">
        <w:rPr>
          <w:rFonts w:ascii="HG丸ｺﾞｼｯｸM-PRO" w:eastAsia="HG丸ｺﾞｼｯｸM-PRO" w:hAnsi="HG丸ｺﾞｼｯｸM-PRO" w:hint="eastAsia"/>
          <w:sz w:val="28"/>
          <w:szCs w:val="28"/>
        </w:rPr>
        <w:t>（受付は10時</w:t>
      </w:r>
      <w:r w:rsidR="00167654" w:rsidRPr="00CE4687">
        <w:rPr>
          <w:rFonts w:ascii="HG丸ｺﾞｼｯｸM-PRO" w:eastAsia="HG丸ｺﾞｼｯｸM-PRO" w:hAnsi="HG丸ｺﾞｼｯｸM-PRO" w:hint="eastAsia"/>
          <w:sz w:val="28"/>
          <w:szCs w:val="28"/>
        </w:rPr>
        <w:t>30分</w:t>
      </w:r>
      <w:r w:rsidRPr="00CE4687">
        <w:rPr>
          <w:rFonts w:ascii="HG丸ｺﾞｼｯｸM-PRO" w:eastAsia="HG丸ｺﾞｼｯｸM-PRO" w:hAnsi="HG丸ｺﾞｼｯｸM-PRO" w:hint="eastAsia"/>
          <w:sz w:val="28"/>
          <w:szCs w:val="28"/>
        </w:rPr>
        <w:t>から）</w:t>
      </w:r>
    </w:p>
    <w:p w14:paraId="418ED010" w14:textId="01274A64" w:rsidR="008465A4" w:rsidRDefault="009859DD" w:rsidP="00633E84">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B1994" w:rsidRPr="0034500F">
        <w:rPr>
          <w:rFonts w:ascii="HG丸ｺﾞｼｯｸM-PRO" w:eastAsia="HG丸ｺﾞｼｯｸM-PRO" w:hAnsi="HG丸ｺﾞｼｯｸM-PRO" w:hint="eastAsia"/>
          <w:szCs w:val="21"/>
        </w:rPr>
        <w:t>＊</w:t>
      </w:r>
      <w:r w:rsidR="006B1994" w:rsidRPr="009859DD">
        <w:rPr>
          <w:rFonts w:ascii="HG丸ｺﾞｼｯｸM-PRO" w:eastAsia="HG丸ｺﾞｼｯｸM-PRO" w:hAnsi="HG丸ｺﾞｼｯｸM-PRO" w:hint="eastAsia"/>
          <w:spacing w:val="44"/>
          <w:kern w:val="0"/>
          <w:szCs w:val="21"/>
          <w:fitText w:val="1407" w:id="-1952277759"/>
        </w:rPr>
        <w:t>フォーラ</w:t>
      </w:r>
      <w:r w:rsidR="006B1994" w:rsidRPr="009859DD">
        <w:rPr>
          <w:rFonts w:ascii="HG丸ｺﾞｼｯｸM-PRO" w:eastAsia="HG丸ｺﾞｼｯｸM-PRO" w:hAnsi="HG丸ｺﾞｼｯｸM-PRO" w:hint="eastAsia"/>
          <w:spacing w:val="3"/>
          <w:kern w:val="0"/>
          <w:szCs w:val="21"/>
          <w:fitText w:val="1407" w:id="-1952277759"/>
        </w:rPr>
        <w:t>ム</w:t>
      </w:r>
      <w:r w:rsidR="008465A4" w:rsidRPr="0034500F">
        <w:rPr>
          <w:rFonts w:ascii="HG丸ｺﾞｼｯｸM-PRO" w:eastAsia="HG丸ｺﾞｼｯｸM-PRO" w:hAnsi="HG丸ｺﾞｼｯｸM-PRO" w:hint="eastAsia"/>
          <w:szCs w:val="21"/>
        </w:rPr>
        <w:t>：1</w:t>
      </w:r>
      <w:r w:rsidR="00167654">
        <w:rPr>
          <w:rFonts w:ascii="HG丸ｺﾞｼｯｸM-PRO" w:eastAsia="HG丸ｺﾞｼｯｸM-PRO" w:hAnsi="HG丸ｺﾞｼｯｸM-PRO" w:hint="eastAsia"/>
          <w:szCs w:val="21"/>
        </w:rPr>
        <w:t>1</w:t>
      </w:r>
      <w:r w:rsidR="008465A4" w:rsidRPr="0034500F">
        <w:rPr>
          <w:rFonts w:ascii="HG丸ｺﾞｼｯｸM-PRO" w:eastAsia="HG丸ｺﾞｼｯｸM-PRO" w:hAnsi="HG丸ｺﾞｼｯｸM-PRO" w:hint="eastAsia"/>
          <w:szCs w:val="21"/>
        </w:rPr>
        <w:t>時～12時1</w:t>
      </w:r>
      <w:r w:rsidR="00167654">
        <w:rPr>
          <w:rFonts w:ascii="HG丸ｺﾞｼｯｸM-PRO" w:eastAsia="HG丸ｺﾞｼｯｸM-PRO" w:hAnsi="HG丸ｺﾞｼｯｸM-PRO" w:hint="eastAsia"/>
          <w:szCs w:val="21"/>
        </w:rPr>
        <w:t>5</w:t>
      </w:r>
      <w:r w:rsidR="008465A4" w:rsidRPr="0034500F">
        <w:rPr>
          <w:rFonts w:ascii="HG丸ｺﾞｼｯｸM-PRO" w:eastAsia="HG丸ｺﾞｼｯｸM-PRO" w:hAnsi="HG丸ｺﾞｼｯｸM-PRO" w:hint="eastAsia"/>
          <w:szCs w:val="21"/>
        </w:rPr>
        <w:t>分、13時</w:t>
      </w:r>
      <w:r w:rsidR="00167654">
        <w:rPr>
          <w:rFonts w:ascii="HG丸ｺﾞｼｯｸM-PRO" w:eastAsia="HG丸ｺﾞｼｯｸM-PRO" w:hAnsi="HG丸ｺﾞｼｯｸM-PRO" w:hint="eastAsia"/>
          <w:szCs w:val="21"/>
        </w:rPr>
        <w:t>15</w:t>
      </w:r>
      <w:r w:rsidR="008465A4" w:rsidRPr="0034500F">
        <w:rPr>
          <w:rFonts w:ascii="HG丸ｺﾞｼｯｸM-PRO" w:eastAsia="HG丸ｺﾞｼｯｸM-PRO" w:hAnsi="HG丸ｺﾞｼｯｸM-PRO" w:hint="eastAsia"/>
          <w:szCs w:val="21"/>
        </w:rPr>
        <w:t>分～15時</w:t>
      </w:r>
      <w:r w:rsidR="00167654">
        <w:rPr>
          <w:rFonts w:ascii="HG丸ｺﾞｼｯｸM-PRO" w:eastAsia="HG丸ｺﾞｼｯｸM-PRO" w:hAnsi="HG丸ｺﾞｼｯｸM-PRO" w:hint="eastAsia"/>
          <w:szCs w:val="21"/>
        </w:rPr>
        <w:t>30分</w:t>
      </w:r>
    </w:p>
    <w:p w14:paraId="1ED0DA25" w14:textId="509741CF" w:rsidR="008465A4" w:rsidRPr="0034500F" w:rsidRDefault="009859DD" w:rsidP="00633E84">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F70E3" w:rsidRPr="0034500F">
        <w:rPr>
          <w:rFonts w:ascii="HG丸ｺﾞｼｯｸM-PRO" w:eastAsia="HG丸ｺﾞｼｯｸM-PRO" w:hAnsi="HG丸ｺﾞｼｯｸM-PRO" w:hint="eastAsia"/>
          <w:szCs w:val="21"/>
        </w:rPr>
        <w:t>＊名刺交換タイム</w:t>
      </w:r>
      <w:r w:rsidR="008465A4" w:rsidRPr="0034500F">
        <w:rPr>
          <w:rFonts w:ascii="HG丸ｺﾞｼｯｸM-PRO" w:eastAsia="HG丸ｺﾞｼｯｸM-PRO" w:hAnsi="HG丸ｺﾞｼｯｸM-PRO" w:hint="eastAsia"/>
          <w:szCs w:val="21"/>
        </w:rPr>
        <w:t>：12時</w:t>
      </w:r>
      <w:r w:rsidR="00167654">
        <w:rPr>
          <w:rFonts w:ascii="HG丸ｺﾞｼｯｸM-PRO" w:eastAsia="HG丸ｺﾞｼｯｸM-PRO" w:hAnsi="HG丸ｺﾞｼｯｸM-PRO" w:hint="eastAsia"/>
          <w:szCs w:val="21"/>
        </w:rPr>
        <w:t>15</w:t>
      </w:r>
      <w:r w:rsidR="008465A4" w:rsidRPr="0034500F">
        <w:rPr>
          <w:rFonts w:ascii="HG丸ｺﾞｼｯｸM-PRO" w:eastAsia="HG丸ｺﾞｼｯｸM-PRO" w:hAnsi="HG丸ｺﾞｼｯｸM-PRO" w:hint="eastAsia"/>
          <w:szCs w:val="21"/>
        </w:rPr>
        <w:t>分～13時</w:t>
      </w:r>
      <w:r w:rsidR="00167654">
        <w:rPr>
          <w:rFonts w:ascii="HG丸ｺﾞｼｯｸM-PRO" w:eastAsia="HG丸ｺﾞｼｯｸM-PRO" w:hAnsi="HG丸ｺﾞｼｯｸM-PRO" w:hint="eastAsia"/>
          <w:szCs w:val="21"/>
        </w:rPr>
        <w:t>15</w:t>
      </w:r>
      <w:r w:rsidR="008465A4" w:rsidRPr="0034500F">
        <w:rPr>
          <w:rFonts w:ascii="HG丸ｺﾞｼｯｸM-PRO" w:eastAsia="HG丸ｺﾞｼｯｸM-PRO" w:hAnsi="HG丸ｺﾞｼｯｸM-PRO" w:hint="eastAsia"/>
          <w:szCs w:val="21"/>
        </w:rPr>
        <w:t>分</w:t>
      </w:r>
      <w:r w:rsidR="004B7989">
        <w:rPr>
          <w:rFonts w:ascii="HG丸ｺﾞｼｯｸM-PRO" w:eastAsia="HG丸ｺﾞｼｯｸM-PRO" w:hAnsi="HG丸ｺﾞｼｯｸM-PRO" w:hint="eastAsia"/>
          <w:szCs w:val="21"/>
        </w:rPr>
        <w:t>（昼食</w:t>
      </w:r>
      <w:r>
        <w:rPr>
          <w:rFonts w:ascii="HG丸ｺﾞｼｯｸM-PRO" w:eastAsia="HG丸ｺﾞｼｯｸM-PRO" w:hAnsi="HG丸ｺﾞｼｯｸM-PRO" w:hint="eastAsia"/>
          <w:szCs w:val="21"/>
        </w:rPr>
        <w:t>終了後</w:t>
      </w:r>
      <w:r w:rsidR="004B7989">
        <w:rPr>
          <w:rFonts w:ascii="HG丸ｺﾞｼｯｸM-PRO" w:eastAsia="HG丸ｺﾞｼｯｸM-PRO" w:hAnsi="HG丸ｺﾞｼｯｸM-PRO" w:hint="eastAsia"/>
          <w:szCs w:val="21"/>
        </w:rPr>
        <w:t>）</w:t>
      </w:r>
    </w:p>
    <w:p w14:paraId="4D4D793C" w14:textId="77777777" w:rsidR="0015044C" w:rsidRPr="00167654" w:rsidRDefault="0015044C" w:rsidP="00633E84">
      <w:pPr>
        <w:spacing w:line="260" w:lineRule="exact"/>
        <w:rPr>
          <w:rFonts w:ascii="HG丸ｺﾞｼｯｸM-PRO" w:eastAsia="HG丸ｺﾞｼｯｸM-PRO" w:hAnsi="HG丸ｺﾞｼｯｸM-PRO"/>
          <w:sz w:val="22"/>
        </w:rPr>
      </w:pPr>
    </w:p>
    <w:p w14:paraId="3030CAB0" w14:textId="77777777" w:rsidR="0015044C" w:rsidRPr="00EA1F09" w:rsidRDefault="0015044C" w:rsidP="00633E84">
      <w:pPr>
        <w:spacing w:line="26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会</w:t>
      </w:r>
      <w:r w:rsidR="008465A4" w:rsidRPr="00EA1F09">
        <w:rPr>
          <w:rFonts w:ascii="HG丸ｺﾞｼｯｸM-PRO" w:eastAsia="HG丸ｺﾞｼｯｸM-PRO" w:hAnsi="HG丸ｺﾞｼｯｸM-PRO" w:hint="eastAsia"/>
          <w:sz w:val="22"/>
          <w:bdr w:val="single" w:sz="4" w:space="0" w:color="auto"/>
        </w:rPr>
        <w:t xml:space="preserve">　　</w:t>
      </w:r>
      <w:r w:rsidRPr="00EA1F09">
        <w:rPr>
          <w:rFonts w:ascii="HG丸ｺﾞｼｯｸM-PRO" w:eastAsia="HG丸ｺﾞｼｯｸM-PRO" w:hAnsi="HG丸ｺﾞｼｯｸM-PRO" w:hint="eastAsia"/>
          <w:sz w:val="22"/>
          <w:bdr w:val="single" w:sz="4" w:space="0" w:color="auto"/>
        </w:rPr>
        <w:t>場</w:t>
      </w:r>
      <w:r w:rsidR="008465A4" w:rsidRPr="00EA1F09">
        <w:rPr>
          <w:rFonts w:ascii="HG丸ｺﾞｼｯｸM-PRO" w:eastAsia="HG丸ｺﾞｼｯｸM-PRO" w:hAnsi="HG丸ｺﾞｼｯｸM-PRO" w:hint="eastAsia"/>
          <w:sz w:val="22"/>
        </w:rPr>
        <w:t xml:space="preserve">　城山</w:t>
      </w:r>
      <w:r w:rsidRPr="00EA1F09">
        <w:rPr>
          <w:rFonts w:ascii="HG丸ｺﾞｼｯｸM-PRO" w:eastAsia="HG丸ｺﾞｼｯｸM-PRO" w:hAnsi="HG丸ｺﾞｼｯｸM-PRO" w:hint="eastAsia"/>
          <w:sz w:val="22"/>
        </w:rPr>
        <w:t>ホテル鹿児島</w:t>
      </w:r>
      <w:r w:rsidR="008465A4" w:rsidRPr="00EA1F09">
        <w:rPr>
          <w:rFonts w:ascii="HG丸ｺﾞｼｯｸM-PRO" w:eastAsia="HG丸ｺﾞｼｯｸM-PRO" w:hAnsi="HG丸ｺﾞｼｯｸM-PRO" w:hint="eastAsia"/>
          <w:sz w:val="22"/>
        </w:rPr>
        <w:t>（鹿児島市新照院町</w:t>
      </w:r>
      <w:r w:rsidR="004B7989">
        <w:rPr>
          <w:rFonts w:ascii="HG丸ｺﾞｼｯｸM-PRO" w:eastAsia="HG丸ｺﾞｼｯｸM-PRO" w:hAnsi="HG丸ｺﾞｼｯｸM-PRO" w:hint="eastAsia"/>
          <w:sz w:val="22"/>
        </w:rPr>
        <w:t>41-1</w:t>
      </w:r>
      <w:r w:rsidR="008465A4" w:rsidRPr="00EA1F09">
        <w:rPr>
          <w:rFonts w:ascii="HG丸ｺﾞｼｯｸM-PRO" w:eastAsia="HG丸ｺﾞｼｯｸM-PRO" w:hAnsi="HG丸ｺﾞｼｯｸM-PRO" w:hint="eastAsia"/>
          <w:sz w:val="22"/>
        </w:rPr>
        <w:t xml:space="preserve">　TEL099-224-2211）</w:t>
      </w:r>
    </w:p>
    <w:p w14:paraId="5ADC9E3F" w14:textId="77777777" w:rsidR="008465A4" w:rsidRPr="00EA1F09" w:rsidRDefault="008465A4" w:rsidP="00633E84">
      <w:pPr>
        <w:spacing w:line="26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w:t>
      </w:r>
      <w:r w:rsidR="00795BAA" w:rsidRPr="00EA1F09">
        <w:rPr>
          <w:rFonts w:ascii="HG丸ｺﾞｼｯｸM-PRO" w:eastAsia="HG丸ｺﾞｼｯｸM-PRO" w:hAnsi="HG丸ｺﾞｼｯｸM-PRO" w:hint="eastAsia"/>
          <w:sz w:val="22"/>
        </w:rPr>
        <w:t>2階「クリスタルガーデン」</w:t>
      </w:r>
    </w:p>
    <w:p w14:paraId="5CAFCEB2" w14:textId="77777777" w:rsidR="008465A4" w:rsidRPr="00EA1F09" w:rsidRDefault="008465A4" w:rsidP="00633E84">
      <w:pPr>
        <w:spacing w:line="260" w:lineRule="exact"/>
        <w:rPr>
          <w:rFonts w:ascii="HG丸ｺﾞｼｯｸM-PRO" w:eastAsia="HG丸ｺﾞｼｯｸM-PRO" w:hAnsi="HG丸ｺﾞｼｯｸM-PRO"/>
          <w:sz w:val="22"/>
        </w:rPr>
      </w:pPr>
    </w:p>
    <w:p w14:paraId="5F996D83" w14:textId="77777777" w:rsidR="008465A4" w:rsidRPr="00EA1F09" w:rsidRDefault="008465A4" w:rsidP="00633E84">
      <w:pPr>
        <w:spacing w:line="260" w:lineRule="exact"/>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hint="eastAsia"/>
          <w:sz w:val="22"/>
          <w:bdr w:val="single" w:sz="4" w:space="0" w:color="auto"/>
          <w:lang w:eastAsia="zh-CN"/>
        </w:rPr>
        <w:t>主　　催</w:t>
      </w:r>
      <w:r w:rsidRPr="00EA1F09">
        <w:rPr>
          <w:rFonts w:ascii="HG丸ｺﾞｼｯｸM-PRO" w:eastAsia="HG丸ｺﾞｼｯｸM-PRO" w:hAnsi="HG丸ｺﾞｼｯｸM-PRO" w:hint="eastAsia"/>
          <w:sz w:val="22"/>
          <w:lang w:eastAsia="zh-CN"/>
        </w:rPr>
        <w:t xml:space="preserve">　鹿児島県農業法人協会、(株)日本政策金融公庫鹿児島支店</w:t>
      </w:r>
    </w:p>
    <w:p w14:paraId="1C0B152E" w14:textId="77777777" w:rsidR="008465A4" w:rsidRPr="00EA1F09" w:rsidRDefault="008465A4" w:rsidP="00633E84">
      <w:pPr>
        <w:spacing w:line="260" w:lineRule="exact"/>
        <w:rPr>
          <w:rFonts w:ascii="HG丸ｺﾞｼｯｸM-PRO" w:eastAsia="HG丸ｺﾞｼｯｸM-PRO" w:hAnsi="HG丸ｺﾞｼｯｸM-PRO"/>
          <w:sz w:val="22"/>
          <w:lang w:eastAsia="zh-CN"/>
        </w:rPr>
      </w:pPr>
    </w:p>
    <w:p w14:paraId="3B6EF026" w14:textId="59BCE331" w:rsidR="008465A4" w:rsidRPr="004B7989" w:rsidRDefault="008465A4" w:rsidP="0027360B">
      <w:pPr>
        <w:spacing w:line="260" w:lineRule="exact"/>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hint="eastAsia"/>
          <w:sz w:val="22"/>
          <w:bdr w:val="single" w:sz="4" w:space="0" w:color="auto"/>
          <w:lang w:eastAsia="zh-CN"/>
        </w:rPr>
        <w:t>後援（予定）</w:t>
      </w:r>
      <w:r w:rsidRPr="00EA1F09">
        <w:rPr>
          <w:rFonts w:ascii="HG丸ｺﾞｼｯｸM-PRO" w:eastAsia="HG丸ｺﾞｼｯｸM-PRO" w:hAnsi="HG丸ｺﾞｼｯｸM-PRO" w:hint="eastAsia"/>
          <w:sz w:val="22"/>
          <w:lang w:eastAsia="zh-CN"/>
        </w:rPr>
        <w:t xml:space="preserve">　</w:t>
      </w:r>
      <w:r w:rsidRPr="004B7989">
        <w:rPr>
          <w:rFonts w:ascii="HG丸ｺﾞｼｯｸM-PRO" w:eastAsia="HG丸ｺﾞｼｯｸM-PRO" w:hAnsi="HG丸ｺﾞｼｯｸM-PRO" w:hint="eastAsia"/>
          <w:sz w:val="22"/>
          <w:lang w:eastAsia="zh-CN"/>
        </w:rPr>
        <w:t>鹿児島県、鹿児島県食品産業協議会、（公社）鹿児島県工業倶楽部</w:t>
      </w:r>
    </w:p>
    <w:p w14:paraId="29FFB3DA" w14:textId="77777777" w:rsidR="00EA1F09" w:rsidRPr="00EA1F09" w:rsidRDefault="00EA1F09" w:rsidP="00633E84">
      <w:pPr>
        <w:spacing w:line="260" w:lineRule="exact"/>
        <w:rPr>
          <w:rFonts w:ascii="HG丸ｺﾞｼｯｸM-PRO" w:eastAsia="HG丸ｺﾞｼｯｸM-PRO" w:hAnsi="HG丸ｺﾞｼｯｸM-PRO"/>
          <w:sz w:val="22"/>
          <w:lang w:eastAsia="zh-CN"/>
        </w:rPr>
      </w:pPr>
    </w:p>
    <w:p w14:paraId="51A38810" w14:textId="77777777" w:rsidR="00EA1F09" w:rsidRPr="00EA1F09" w:rsidRDefault="00EA1F09" w:rsidP="00633E84">
      <w:pPr>
        <w:spacing w:line="26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参加費</w:t>
      </w:r>
    </w:p>
    <w:p w14:paraId="09A7ADCD" w14:textId="77777777" w:rsidR="00EA1F09" w:rsidRPr="00EA1F09" w:rsidRDefault="00EA1F09" w:rsidP="00633E84">
      <w:pPr>
        <w:spacing w:line="26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（１）</w:t>
      </w:r>
      <w:r w:rsidRPr="007E1C22">
        <w:rPr>
          <w:rFonts w:ascii="HG丸ｺﾞｼｯｸM-PRO" w:eastAsia="HG丸ｺﾞｼｯｸM-PRO" w:hAnsi="HG丸ｺﾞｼｯｸM-PRO" w:hint="eastAsia"/>
          <w:kern w:val="0"/>
          <w:sz w:val="22"/>
        </w:rPr>
        <w:t>フォーラム</w:t>
      </w:r>
      <w:r w:rsidR="002A6DF3">
        <w:rPr>
          <w:rFonts w:ascii="HG丸ｺﾞｼｯｸM-PRO" w:eastAsia="HG丸ｺﾞｼｯｸM-PRO" w:hAnsi="HG丸ｺﾞｼｯｸM-PRO" w:hint="eastAsia"/>
          <w:kern w:val="0"/>
          <w:sz w:val="22"/>
        </w:rPr>
        <w:t xml:space="preserve">　　</w:t>
      </w:r>
      <w:r w:rsidRPr="00EA1F09">
        <w:rPr>
          <w:rFonts w:ascii="HG丸ｺﾞｼｯｸM-PRO" w:eastAsia="HG丸ｺﾞｼｯｸM-PRO" w:hAnsi="HG丸ｺﾞｼｯｸM-PRO" w:hint="eastAsia"/>
          <w:sz w:val="22"/>
        </w:rPr>
        <w:t>無料</w:t>
      </w:r>
    </w:p>
    <w:p w14:paraId="00C338BD" w14:textId="55AD10F5" w:rsidR="00EA1F09" w:rsidRPr="00EA1F09" w:rsidRDefault="002A6DF3" w:rsidP="00633E84">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A1F09" w:rsidRPr="00EA1F09">
        <w:rPr>
          <w:rFonts w:ascii="HG丸ｺﾞｼｯｸM-PRO" w:eastAsia="HG丸ｺﾞｼｯｸM-PRO" w:hAnsi="HG丸ｺﾞｼｯｸM-PRO" w:hint="eastAsia"/>
          <w:sz w:val="22"/>
        </w:rPr>
        <w:t>昼</w:t>
      </w:r>
      <w:r w:rsidR="007E1C22">
        <w:rPr>
          <w:rFonts w:ascii="HG丸ｺﾞｼｯｸM-PRO" w:eastAsia="HG丸ｺﾞｼｯｸM-PRO" w:hAnsi="HG丸ｺﾞｼｯｸM-PRO" w:hint="eastAsia"/>
          <w:sz w:val="22"/>
        </w:rPr>
        <w:t xml:space="preserve">　</w:t>
      </w:r>
      <w:r w:rsidR="00EA1F09" w:rsidRPr="00EA1F09">
        <w:rPr>
          <w:rFonts w:ascii="HG丸ｺﾞｼｯｸM-PRO" w:eastAsia="HG丸ｺﾞｼｯｸM-PRO" w:hAnsi="HG丸ｺﾞｼｯｸM-PRO" w:hint="eastAsia"/>
          <w:sz w:val="22"/>
        </w:rPr>
        <w:t>食</w:t>
      </w:r>
      <w:r w:rsidR="007E1C2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代    </w:t>
      </w:r>
      <w:r w:rsidR="00EA1F09" w:rsidRPr="00EA1F09">
        <w:rPr>
          <w:rFonts w:ascii="HG丸ｺﾞｼｯｸM-PRO" w:eastAsia="HG丸ｺﾞｼｯｸM-PRO" w:hAnsi="HG丸ｺﾞｼｯｸM-PRO" w:hint="eastAsia"/>
          <w:sz w:val="22"/>
        </w:rPr>
        <w:t>１，</w:t>
      </w:r>
      <w:r w:rsidR="00167654">
        <w:rPr>
          <w:rFonts w:ascii="HG丸ｺﾞｼｯｸM-PRO" w:eastAsia="HG丸ｺﾞｼｯｸM-PRO" w:hAnsi="HG丸ｺﾞｼｯｸM-PRO" w:hint="eastAsia"/>
          <w:sz w:val="22"/>
        </w:rPr>
        <w:t>0</w:t>
      </w:r>
      <w:r w:rsidR="00EA1F09" w:rsidRPr="00EA1F09">
        <w:rPr>
          <w:rFonts w:ascii="HG丸ｺﾞｼｯｸM-PRO" w:eastAsia="HG丸ｺﾞｼｯｸM-PRO" w:hAnsi="HG丸ｺﾞｼｯｸM-PRO" w:hint="eastAsia"/>
          <w:sz w:val="22"/>
        </w:rPr>
        <w:t>００円</w:t>
      </w:r>
      <w:r w:rsidR="007E1C22">
        <w:rPr>
          <w:rFonts w:ascii="HG丸ｺﾞｼｯｸM-PRO" w:eastAsia="HG丸ｺﾞｼｯｸM-PRO" w:hAnsi="HG丸ｺﾞｼｯｸM-PRO" w:hint="eastAsia"/>
          <w:sz w:val="22"/>
        </w:rPr>
        <w:t>（希望者のみ）</w:t>
      </w:r>
    </w:p>
    <w:p w14:paraId="5C646507" w14:textId="77777777" w:rsidR="00EA1F09" w:rsidRPr="00167654" w:rsidRDefault="00EA1F09" w:rsidP="00633E84">
      <w:pPr>
        <w:spacing w:line="260" w:lineRule="exact"/>
        <w:rPr>
          <w:rFonts w:ascii="HG丸ｺﾞｼｯｸM-PRO" w:eastAsia="HG丸ｺﾞｼｯｸM-PRO" w:hAnsi="HG丸ｺﾞｼｯｸM-PRO"/>
          <w:sz w:val="22"/>
        </w:rPr>
      </w:pPr>
    </w:p>
    <w:p w14:paraId="1284AA7E" w14:textId="77777777" w:rsidR="00EA1F09" w:rsidRPr="00EA1F09" w:rsidRDefault="00EA1F09" w:rsidP="00633E84">
      <w:pPr>
        <w:spacing w:line="260" w:lineRule="exact"/>
        <w:rPr>
          <w:rFonts w:ascii="HG丸ｺﾞｼｯｸM-PRO" w:eastAsia="HG丸ｺﾞｼｯｸM-PRO" w:hAnsi="HG丸ｺﾞｼｯｸM-PRO"/>
          <w:sz w:val="22"/>
          <w:bdr w:val="single" w:sz="4" w:space="0" w:color="auto"/>
        </w:rPr>
      </w:pPr>
      <w:r w:rsidRPr="00EA1F09">
        <w:rPr>
          <w:rFonts w:ascii="HG丸ｺﾞｼｯｸM-PRO" w:eastAsia="HG丸ｺﾞｼｯｸM-PRO" w:hAnsi="HG丸ｺﾞｼｯｸM-PRO" w:hint="eastAsia"/>
          <w:sz w:val="22"/>
          <w:bdr w:val="single" w:sz="4" w:space="0" w:color="auto"/>
        </w:rPr>
        <w:t>参集範囲</w:t>
      </w:r>
    </w:p>
    <w:p w14:paraId="068D66C3" w14:textId="77777777" w:rsidR="00EA1F09" w:rsidRPr="00EA1F09" w:rsidRDefault="00EA1F09" w:rsidP="00633E84">
      <w:pPr>
        <w:spacing w:line="26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鹿児島県農業法人協会会員、㈱日本政策金融公庫鹿児島支店お取引先、鹿児島県食品産業協議会会員、（公社）鹿児島県工業倶楽部食産業部会会員、関係機関・団体</w:t>
      </w:r>
    </w:p>
    <w:p w14:paraId="79AC0926" w14:textId="77777777" w:rsidR="00EA1F09" w:rsidRPr="00EA1F09" w:rsidRDefault="00EA1F09" w:rsidP="00633E84">
      <w:pPr>
        <w:spacing w:line="260" w:lineRule="exact"/>
        <w:rPr>
          <w:rFonts w:ascii="HG丸ｺﾞｼｯｸM-PRO" w:eastAsia="HG丸ｺﾞｼｯｸM-PRO" w:hAnsi="HG丸ｺﾞｼｯｸM-PRO"/>
          <w:sz w:val="22"/>
        </w:rPr>
      </w:pPr>
    </w:p>
    <w:p w14:paraId="57E7ED7D" w14:textId="77777777" w:rsidR="003C1DAC" w:rsidRPr="00EA1F09" w:rsidRDefault="003C1DAC" w:rsidP="00633E84">
      <w:pPr>
        <w:spacing w:line="260" w:lineRule="exact"/>
        <w:rPr>
          <w:rFonts w:ascii="HG丸ｺﾞｼｯｸM-PRO" w:eastAsia="HG丸ｺﾞｼｯｸM-PRO" w:hAnsi="HG丸ｺﾞｼｯｸM-PRO"/>
          <w:sz w:val="22"/>
          <w:bdr w:val="single" w:sz="4" w:space="0" w:color="auto"/>
          <w:lang w:eastAsia="zh-CN"/>
        </w:rPr>
      </w:pPr>
      <w:r w:rsidRPr="00EA1F09">
        <w:rPr>
          <w:rFonts w:ascii="HG丸ｺﾞｼｯｸM-PRO" w:eastAsia="HG丸ｺﾞｼｯｸM-PRO" w:hAnsi="HG丸ｺﾞｼｯｸM-PRO" w:hint="eastAsia"/>
          <w:sz w:val="22"/>
          <w:bdr w:val="single" w:sz="4" w:space="0" w:color="auto"/>
          <w:lang w:eastAsia="zh-CN"/>
        </w:rPr>
        <w:t>内　　容</w:t>
      </w:r>
    </w:p>
    <w:p w14:paraId="778EC9D2" w14:textId="5C5AEAC4" w:rsidR="003C1DAC" w:rsidRPr="00EA1F09" w:rsidRDefault="003C1DAC" w:rsidP="00633E84">
      <w:pPr>
        <w:spacing w:line="260" w:lineRule="exact"/>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hint="eastAsia"/>
          <w:sz w:val="22"/>
          <w:lang w:eastAsia="zh-CN"/>
        </w:rPr>
        <w:t>◆開会（1</w:t>
      </w:r>
      <w:r w:rsidR="00167654">
        <w:rPr>
          <w:rFonts w:ascii="HG丸ｺﾞｼｯｸM-PRO" w:eastAsia="HG丸ｺﾞｼｯｸM-PRO" w:hAnsi="HG丸ｺﾞｼｯｸM-PRO" w:hint="eastAsia"/>
          <w:sz w:val="22"/>
          <w:lang w:eastAsia="zh-CN"/>
        </w:rPr>
        <w:t>1</w:t>
      </w:r>
      <w:r w:rsidRPr="00EA1F09">
        <w:rPr>
          <w:rFonts w:ascii="HG丸ｺﾞｼｯｸM-PRO" w:eastAsia="HG丸ｺﾞｼｯｸM-PRO" w:hAnsi="HG丸ｺﾞｼｯｸM-PRO" w:hint="eastAsia"/>
          <w:sz w:val="22"/>
          <w:lang w:eastAsia="zh-CN"/>
        </w:rPr>
        <w:t>時</w:t>
      </w:r>
      <w:r w:rsidR="00167654">
        <w:rPr>
          <w:rFonts w:ascii="HG丸ｺﾞｼｯｸM-PRO" w:eastAsia="HG丸ｺﾞｼｯｸM-PRO" w:hAnsi="HG丸ｺﾞｼｯｸM-PRO" w:hint="eastAsia"/>
          <w:sz w:val="22"/>
          <w:lang w:eastAsia="zh-CN"/>
        </w:rPr>
        <w:t>0</w:t>
      </w:r>
      <w:r w:rsidRPr="00EA1F09">
        <w:rPr>
          <w:rFonts w:ascii="HG丸ｺﾞｼｯｸM-PRO" w:eastAsia="HG丸ｺﾞｼｯｸM-PRO" w:hAnsi="HG丸ｺﾞｼｯｸM-PRO" w:hint="eastAsia"/>
          <w:sz w:val="22"/>
          <w:lang w:eastAsia="zh-CN"/>
        </w:rPr>
        <w:t>0分）</w:t>
      </w:r>
    </w:p>
    <w:p w14:paraId="3BE16F55" w14:textId="2B60994F" w:rsidR="003C1DAC" w:rsidRPr="00EA1F09" w:rsidRDefault="003C1DAC" w:rsidP="00633E84">
      <w:pPr>
        <w:spacing w:line="26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◆挨拶（1</w:t>
      </w:r>
      <w:r w:rsidR="00167654">
        <w:rPr>
          <w:rFonts w:ascii="HG丸ｺﾞｼｯｸM-PRO" w:eastAsia="HG丸ｺﾞｼｯｸM-PRO" w:hAnsi="HG丸ｺﾞｼｯｸM-PRO" w:hint="eastAsia"/>
          <w:sz w:val="22"/>
        </w:rPr>
        <w:t>1</w:t>
      </w:r>
      <w:r w:rsidRPr="00EA1F09">
        <w:rPr>
          <w:rFonts w:ascii="HG丸ｺﾞｼｯｸM-PRO" w:eastAsia="HG丸ｺﾞｼｯｸM-PRO" w:hAnsi="HG丸ｺﾞｼｯｸM-PRO" w:hint="eastAsia"/>
          <w:sz w:val="22"/>
        </w:rPr>
        <w:t>時</w:t>
      </w:r>
      <w:r w:rsidR="00167654">
        <w:rPr>
          <w:rFonts w:ascii="HG丸ｺﾞｼｯｸM-PRO" w:eastAsia="HG丸ｺﾞｼｯｸM-PRO" w:hAnsi="HG丸ｺﾞｼｯｸM-PRO" w:hint="eastAsia"/>
          <w:sz w:val="22"/>
        </w:rPr>
        <w:t>0</w:t>
      </w:r>
      <w:r w:rsidRPr="00EA1F09">
        <w:rPr>
          <w:rFonts w:ascii="HG丸ｺﾞｼｯｸM-PRO" w:eastAsia="HG丸ｺﾞｼｯｸM-PRO" w:hAnsi="HG丸ｺﾞｼｯｸM-PRO" w:hint="eastAsia"/>
          <w:sz w:val="22"/>
        </w:rPr>
        <w:t>0分～1</w:t>
      </w:r>
      <w:r w:rsidR="00167654">
        <w:rPr>
          <w:rFonts w:ascii="HG丸ｺﾞｼｯｸM-PRO" w:eastAsia="HG丸ｺﾞｼｯｸM-PRO" w:hAnsi="HG丸ｺﾞｼｯｸM-PRO" w:hint="eastAsia"/>
          <w:sz w:val="22"/>
        </w:rPr>
        <w:t>1</w:t>
      </w:r>
      <w:r w:rsidRPr="00EA1F09">
        <w:rPr>
          <w:rFonts w:ascii="HG丸ｺﾞｼｯｸM-PRO" w:eastAsia="HG丸ｺﾞｼｯｸM-PRO" w:hAnsi="HG丸ｺﾞｼｯｸM-PRO" w:hint="eastAsia"/>
          <w:sz w:val="22"/>
        </w:rPr>
        <w:t>時</w:t>
      </w:r>
      <w:r w:rsidR="00167654">
        <w:rPr>
          <w:rFonts w:ascii="HG丸ｺﾞｼｯｸM-PRO" w:eastAsia="HG丸ｺﾞｼｯｸM-PRO" w:hAnsi="HG丸ｺﾞｼｯｸM-PRO" w:hint="eastAsia"/>
          <w:sz w:val="22"/>
        </w:rPr>
        <w:t>1</w:t>
      </w:r>
      <w:r w:rsidRPr="00EA1F09">
        <w:rPr>
          <w:rFonts w:ascii="HG丸ｺﾞｼｯｸM-PRO" w:eastAsia="HG丸ｺﾞｼｯｸM-PRO" w:hAnsi="HG丸ｺﾞｼｯｸM-PRO" w:hint="eastAsia"/>
          <w:sz w:val="22"/>
        </w:rPr>
        <w:t>5分）</w:t>
      </w:r>
    </w:p>
    <w:p w14:paraId="728E109D" w14:textId="77777777" w:rsidR="00CE4687" w:rsidRDefault="00167654" w:rsidP="00CE4687">
      <w:pPr>
        <w:spacing w:line="300" w:lineRule="exact"/>
        <w:rPr>
          <w:rFonts w:ascii="HG丸ｺﾞｼｯｸM-PRO" w:eastAsia="HG丸ｺﾞｼｯｸM-PRO" w:hAnsi="HG丸ｺﾞｼｯｸM-PRO"/>
          <w:sz w:val="28"/>
          <w:szCs w:val="28"/>
        </w:rPr>
      </w:pPr>
      <w:r w:rsidRPr="00633E84">
        <w:rPr>
          <w:rFonts w:ascii="HG丸ｺﾞｼｯｸM-PRO" w:eastAsia="HG丸ｺﾞｼｯｸM-PRO" w:hAnsi="HG丸ｺﾞｼｯｸM-PRO" w:hint="eastAsia"/>
          <w:sz w:val="28"/>
          <w:szCs w:val="28"/>
        </w:rPr>
        <w:t>◆</w:t>
      </w:r>
      <w:r w:rsidR="004734DD" w:rsidRPr="00633E84">
        <w:rPr>
          <w:rFonts w:ascii="HG丸ｺﾞｼｯｸM-PRO" w:eastAsia="HG丸ｺﾞｼｯｸM-PRO" w:hAnsi="HG丸ｺﾞｼｯｸM-PRO" w:hint="eastAsia"/>
          <w:sz w:val="28"/>
          <w:szCs w:val="28"/>
        </w:rPr>
        <w:t>基調講演</w:t>
      </w:r>
      <w:r w:rsidRPr="00633E84">
        <w:rPr>
          <w:rFonts w:ascii="HG丸ｺﾞｼｯｸM-PRO" w:eastAsia="HG丸ｺﾞｼｯｸM-PRO" w:hAnsi="HG丸ｺﾞｼｯｸM-PRO" w:hint="eastAsia"/>
          <w:sz w:val="28"/>
          <w:szCs w:val="28"/>
        </w:rPr>
        <w:t>「</w:t>
      </w:r>
      <w:r w:rsidR="00BC5FE1" w:rsidRPr="00633E84">
        <w:rPr>
          <w:rFonts w:ascii="HG丸ｺﾞｼｯｸM-PRO" w:eastAsia="HG丸ｺﾞｼｯｸM-PRO" w:hAnsi="HG丸ｺﾞｼｯｸM-PRO" w:hint="eastAsia"/>
          <w:sz w:val="28"/>
          <w:szCs w:val="28"/>
        </w:rPr>
        <w:t>城山ホテル鹿児島が進めるSDGｓとは（仮題）</w:t>
      </w:r>
      <w:r w:rsidRPr="00633E84">
        <w:rPr>
          <w:rFonts w:ascii="HG丸ｺﾞｼｯｸM-PRO" w:eastAsia="HG丸ｺﾞｼｯｸM-PRO" w:hAnsi="HG丸ｺﾞｼｯｸM-PRO" w:hint="eastAsia"/>
          <w:sz w:val="28"/>
          <w:szCs w:val="28"/>
        </w:rPr>
        <w:t>」</w:t>
      </w:r>
    </w:p>
    <w:p w14:paraId="743BB992" w14:textId="2E6EFA88" w:rsidR="00167654" w:rsidRPr="00633E84" w:rsidRDefault="00167654" w:rsidP="00CE4687">
      <w:pPr>
        <w:spacing w:line="300" w:lineRule="exact"/>
        <w:ind w:firstLineChars="2000" w:firstLine="5600"/>
        <w:rPr>
          <w:rFonts w:ascii="HG丸ｺﾞｼｯｸM-PRO" w:eastAsia="HG丸ｺﾞｼｯｸM-PRO" w:hAnsi="HG丸ｺﾞｼｯｸM-PRO"/>
          <w:sz w:val="28"/>
          <w:szCs w:val="28"/>
        </w:rPr>
      </w:pPr>
      <w:r w:rsidRPr="00633E84">
        <w:rPr>
          <w:rFonts w:ascii="HG丸ｺﾞｼｯｸM-PRO" w:eastAsia="HG丸ｺﾞｼｯｸM-PRO" w:hAnsi="HG丸ｺﾞｼｯｸM-PRO" w:hint="eastAsia"/>
          <w:sz w:val="28"/>
          <w:szCs w:val="28"/>
        </w:rPr>
        <w:t>（</w:t>
      </w:r>
      <w:r w:rsidR="004734DD" w:rsidRPr="00633E84">
        <w:rPr>
          <w:rFonts w:ascii="HG丸ｺﾞｼｯｸM-PRO" w:eastAsia="HG丸ｺﾞｼｯｸM-PRO" w:hAnsi="HG丸ｺﾞｼｯｸM-PRO" w:hint="eastAsia"/>
          <w:sz w:val="28"/>
          <w:szCs w:val="28"/>
        </w:rPr>
        <w:t>11</w:t>
      </w:r>
      <w:r w:rsidRPr="00633E84">
        <w:rPr>
          <w:rFonts w:ascii="HG丸ｺﾞｼｯｸM-PRO" w:eastAsia="HG丸ｺﾞｼｯｸM-PRO" w:hAnsi="HG丸ｺﾞｼｯｸM-PRO" w:hint="eastAsia"/>
          <w:sz w:val="28"/>
          <w:szCs w:val="28"/>
        </w:rPr>
        <w:t>時</w:t>
      </w:r>
      <w:r w:rsidR="004734DD" w:rsidRPr="00633E84">
        <w:rPr>
          <w:rFonts w:ascii="HG丸ｺﾞｼｯｸM-PRO" w:eastAsia="HG丸ｺﾞｼｯｸM-PRO" w:hAnsi="HG丸ｺﾞｼｯｸM-PRO" w:hint="eastAsia"/>
          <w:sz w:val="28"/>
          <w:szCs w:val="28"/>
        </w:rPr>
        <w:t>15</w:t>
      </w:r>
      <w:r w:rsidRPr="00633E84">
        <w:rPr>
          <w:rFonts w:ascii="HG丸ｺﾞｼｯｸM-PRO" w:eastAsia="HG丸ｺﾞｼｯｸM-PRO" w:hAnsi="HG丸ｺﾞｼｯｸM-PRO" w:hint="eastAsia"/>
          <w:sz w:val="28"/>
          <w:szCs w:val="28"/>
        </w:rPr>
        <w:t>分～1</w:t>
      </w:r>
      <w:r w:rsidR="004734DD" w:rsidRPr="00633E84">
        <w:rPr>
          <w:rFonts w:ascii="HG丸ｺﾞｼｯｸM-PRO" w:eastAsia="HG丸ｺﾞｼｯｸM-PRO" w:hAnsi="HG丸ｺﾞｼｯｸM-PRO" w:hint="eastAsia"/>
          <w:sz w:val="28"/>
          <w:szCs w:val="28"/>
        </w:rPr>
        <w:t>2</w:t>
      </w:r>
      <w:r w:rsidRPr="00633E84">
        <w:rPr>
          <w:rFonts w:ascii="HG丸ｺﾞｼｯｸM-PRO" w:eastAsia="HG丸ｺﾞｼｯｸM-PRO" w:hAnsi="HG丸ｺﾞｼｯｸM-PRO" w:hint="eastAsia"/>
          <w:sz w:val="28"/>
          <w:szCs w:val="28"/>
        </w:rPr>
        <w:t>時</w:t>
      </w:r>
      <w:r w:rsidR="004734DD" w:rsidRPr="00633E84">
        <w:rPr>
          <w:rFonts w:ascii="HG丸ｺﾞｼｯｸM-PRO" w:eastAsia="HG丸ｺﾞｼｯｸM-PRO" w:hAnsi="HG丸ｺﾞｼｯｸM-PRO" w:hint="eastAsia"/>
          <w:sz w:val="28"/>
          <w:szCs w:val="28"/>
        </w:rPr>
        <w:t>15</w:t>
      </w:r>
      <w:r w:rsidRPr="00633E84">
        <w:rPr>
          <w:rFonts w:ascii="HG丸ｺﾞｼｯｸM-PRO" w:eastAsia="HG丸ｺﾞｼｯｸM-PRO" w:hAnsi="HG丸ｺﾞｼｯｸM-PRO" w:hint="eastAsia"/>
          <w:sz w:val="28"/>
          <w:szCs w:val="28"/>
        </w:rPr>
        <w:t>分）</w:t>
      </w:r>
    </w:p>
    <w:p w14:paraId="43046DF2" w14:textId="257C3CAC" w:rsidR="0092553F" w:rsidRPr="00CE4687" w:rsidRDefault="00167654" w:rsidP="00CE4687">
      <w:pPr>
        <w:spacing w:line="280" w:lineRule="exact"/>
        <w:ind w:firstLineChars="100" w:firstLine="280"/>
        <w:rPr>
          <w:rFonts w:ascii="HG丸ｺﾞｼｯｸM-PRO" w:eastAsia="HG丸ｺﾞｼｯｸM-PRO" w:hAnsi="HG丸ｺﾞｼｯｸM-PRO"/>
          <w:sz w:val="28"/>
          <w:szCs w:val="28"/>
        </w:rPr>
      </w:pPr>
      <w:r w:rsidRPr="00CE4687">
        <w:rPr>
          <w:rFonts w:ascii="HG丸ｺﾞｼｯｸM-PRO" w:eastAsia="HG丸ｺﾞｼｯｸM-PRO" w:hAnsi="HG丸ｺﾞｼｯｸM-PRO" w:hint="eastAsia"/>
          <w:sz w:val="28"/>
          <w:szCs w:val="28"/>
        </w:rPr>
        <w:t>講師：</w:t>
      </w:r>
      <w:r w:rsidR="004734DD" w:rsidRPr="00CE4687">
        <w:rPr>
          <w:rFonts w:ascii="HG丸ｺﾞｼｯｸM-PRO" w:eastAsia="HG丸ｺﾞｼｯｸM-PRO" w:hAnsi="HG丸ｺﾞｼｯｸM-PRO" w:hint="eastAsia"/>
          <w:sz w:val="28"/>
          <w:szCs w:val="28"/>
        </w:rPr>
        <w:t>城山観光株式会社（城山ホテル鹿児島）</w:t>
      </w:r>
    </w:p>
    <w:p w14:paraId="324B126C" w14:textId="518DB82D" w:rsidR="00167654" w:rsidRPr="00CE4687" w:rsidRDefault="00280D5E" w:rsidP="00CE4687">
      <w:pPr>
        <w:spacing w:line="280" w:lineRule="exact"/>
        <w:ind w:firstLineChars="500" w:firstLine="1400"/>
        <w:rPr>
          <w:rFonts w:ascii="HG丸ｺﾞｼｯｸM-PRO" w:eastAsia="HG丸ｺﾞｼｯｸM-PRO" w:hAnsi="HG丸ｺﾞｼｯｸM-PRO"/>
          <w:sz w:val="28"/>
          <w:szCs w:val="28"/>
        </w:rPr>
      </w:pPr>
      <w:r w:rsidRPr="00CE4687">
        <w:rPr>
          <w:rFonts w:ascii="HG丸ｺﾞｼｯｸM-PRO" w:eastAsia="HG丸ｺﾞｼｯｸM-PRO" w:hAnsi="HG丸ｺﾞｼｯｸM-PRO"/>
          <w:sz w:val="28"/>
          <w:szCs w:val="28"/>
        </w:rPr>
        <w:t>SDGs推進室室長兼人材開発部部長</w:t>
      </w:r>
      <w:r w:rsidRPr="00CE4687">
        <w:rPr>
          <w:rFonts w:ascii="HG丸ｺﾞｼｯｸM-PRO" w:eastAsia="HG丸ｺﾞｼｯｸM-PRO" w:hAnsi="HG丸ｺﾞｼｯｸM-PRO" w:hint="eastAsia"/>
          <w:sz w:val="28"/>
          <w:szCs w:val="28"/>
        </w:rPr>
        <w:t xml:space="preserve">　</w:t>
      </w:r>
      <w:r w:rsidR="004734DD" w:rsidRPr="00CE4687">
        <w:rPr>
          <w:rFonts w:ascii="HG丸ｺﾞｼｯｸM-PRO" w:eastAsia="HG丸ｺﾞｼｯｸM-PRO" w:hAnsi="HG丸ｺﾞｼｯｸM-PRO" w:hint="eastAsia"/>
          <w:sz w:val="28"/>
          <w:szCs w:val="28"/>
        </w:rPr>
        <w:t>安川あかね</w:t>
      </w:r>
      <w:r w:rsidR="00167654" w:rsidRPr="00CE4687">
        <w:rPr>
          <w:rFonts w:ascii="HG丸ｺﾞｼｯｸM-PRO" w:eastAsia="HG丸ｺﾞｼｯｸM-PRO" w:hAnsi="HG丸ｺﾞｼｯｸM-PRO" w:hint="eastAsia"/>
          <w:sz w:val="28"/>
          <w:szCs w:val="28"/>
        </w:rPr>
        <w:t xml:space="preserve">　氏</w:t>
      </w:r>
    </w:p>
    <w:p w14:paraId="050E80CB" w14:textId="5F4936C2" w:rsidR="00167654" w:rsidRPr="00EA1F09" w:rsidRDefault="00CE4687" w:rsidP="00633E84">
      <w:pPr>
        <w:spacing w:line="260" w:lineRule="exact"/>
        <w:ind w:firstLineChars="100" w:firstLine="240"/>
        <w:jc w:val="right"/>
        <w:rPr>
          <w:rFonts w:ascii="HG丸ｺﾞｼｯｸM-PRO" w:eastAsia="HG丸ｺﾞｼｯｸM-PRO" w:hAnsi="HG丸ｺﾞｼｯｸM-PRO"/>
          <w:sz w:val="22"/>
        </w:rPr>
      </w:pPr>
      <w:r w:rsidRPr="00CE4687">
        <w:rPr>
          <w:noProof/>
          <w:sz w:val="24"/>
          <w:szCs w:val="24"/>
        </w:rPr>
        <mc:AlternateContent>
          <mc:Choice Requires="wps">
            <w:drawing>
              <wp:anchor distT="0" distB="0" distL="114300" distR="114300" simplePos="0" relativeHeight="251667456" behindDoc="0" locked="0" layoutInCell="1" allowOverlap="1" wp14:anchorId="761E8EB1" wp14:editId="11D55A41">
                <wp:simplePos x="0" y="0"/>
                <wp:positionH relativeFrom="column">
                  <wp:posOffset>-49530</wp:posOffset>
                </wp:positionH>
                <wp:positionV relativeFrom="paragraph">
                  <wp:posOffset>171450</wp:posOffset>
                </wp:positionV>
                <wp:extent cx="1783080" cy="1935480"/>
                <wp:effectExtent l="0" t="0" r="7620" b="7620"/>
                <wp:wrapNone/>
                <wp:docPr id="5" name="テキスト ボックス 5"/>
                <wp:cNvGraphicFramePr/>
                <a:graphic xmlns:a="http://schemas.openxmlformats.org/drawingml/2006/main">
                  <a:graphicData uri="http://schemas.microsoft.com/office/word/2010/wordprocessingShape">
                    <wps:wsp>
                      <wps:cNvSpPr txBox="1"/>
                      <wps:spPr>
                        <a:xfrm>
                          <a:off x="0" y="0"/>
                          <a:ext cx="1783080" cy="1935480"/>
                        </a:xfrm>
                        <a:prstGeom prst="rect">
                          <a:avLst/>
                        </a:prstGeom>
                        <a:solidFill>
                          <a:schemeClr val="lt1"/>
                        </a:solidFill>
                        <a:ln w="6350">
                          <a:noFill/>
                        </a:ln>
                      </wps:spPr>
                      <wps:txbx>
                        <w:txbxContent>
                          <w:p w14:paraId="403DA4B5" w14:textId="2E379AB9" w:rsidR="004734DD" w:rsidRDefault="001A5243">
                            <w:r>
                              <w:rPr>
                                <w:noProof/>
                              </w:rPr>
                              <w:drawing>
                                <wp:inline distT="0" distB="0" distL="0" distR="0" wp14:anchorId="263773E4" wp14:editId="51262CAE">
                                  <wp:extent cx="1694363" cy="179832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1697445" cy="18015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E8EB1" id="_x0000_t202" coordsize="21600,21600" o:spt="202" path="m,l,21600r21600,l21600,xe">
                <v:stroke joinstyle="miter"/>
                <v:path gradientshapeok="t" o:connecttype="rect"/>
              </v:shapetype>
              <v:shape id="テキスト ボックス 5" o:spid="_x0000_s1026" type="#_x0000_t202" style="position:absolute;left:0;text-align:left;margin-left:-3.9pt;margin-top:13.5pt;width:140.4pt;height:1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" fillcolor="white [3201]" stroked="f" strokeweight=".5pt">
                <v:textbox>
                  <w:txbxContent>
                    <w:p w14:paraId="403DA4B5" w14:textId="2E379AB9" w:rsidR="004734DD" w:rsidRDefault="001A5243">
                      <w:r>
                        <w:rPr>
                          <w:noProof/>
                        </w:rPr>
                        <w:drawing>
                          <wp:inline distT="0" distB="0" distL="0" distR="0" wp14:anchorId="263773E4" wp14:editId="51262CAE">
                            <wp:extent cx="1694363" cy="179832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1697445" cy="1801591"/>
                                    </a:xfrm>
                                    <a:prstGeom prst="rect">
                                      <a:avLst/>
                                    </a:prstGeom>
                                  </pic:spPr>
                                </pic:pic>
                              </a:graphicData>
                            </a:graphic>
                          </wp:inline>
                        </w:drawing>
                      </w:r>
                    </w:p>
                  </w:txbxContent>
                </v:textbox>
              </v:shape>
            </w:pict>
          </mc:Fallback>
        </mc:AlternateContent>
      </w:r>
    </w:p>
    <w:p w14:paraId="186FB122" w14:textId="16C690C3" w:rsidR="00167654" w:rsidRDefault="001A5243" w:rsidP="00633E84">
      <w:pPr>
        <w:spacing w:line="260" w:lineRule="exact"/>
        <w:rPr>
          <w:rFonts w:ascii="HG丸ｺﾞｼｯｸM-PRO" w:eastAsia="HG丸ｺﾞｼｯｸM-PRO" w:hAnsi="HG丸ｺﾞｼｯｸM-PRO"/>
          <w:sz w:val="22"/>
        </w:rPr>
      </w:pPr>
      <w:r w:rsidRPr="00EA1F09">
        <w:rPr>
          <w:noProof/>
          <w:sz w:val="22"/>
        </w:rPr>
        <mc:AlternateContent>
          <mc:Choice Requires="wps">
            <w:drawing>
              <wp:anchor distT="0" distB="0" distL="114300" distR="114300" simplePos="0" relativeHeight="251657216" behindDoc="0" locked="0" layoutInCell="1" allowOverlap="1" wp14:anchorId="0FEB2079" wp14:editId="5AAC4BF9">
                <wp:simplePos x="0" y="0"/>
                <wp:positionH relativeFrom="margin">
                  <wp:align>right</wp:align>
                </wp:positionH>
                <wp:positionV relativeFrom="paragraph">
                  <wp:posOffset>1270</wp:posOffset>
                </wp:positionV>
                <wp:extent cx="4286250" cy="1996440"/>
                <wp:effectExtent l="0" t="0" r="19050" b="22860"/>
                <wp:wrapNone/>
                <wp:docPr id="4" name="テキスト ボックス 4"/>
                <wp:cNvGraphicFramePr/>
                <a:graphic xmlns:a="http://schemas.openxmlformats.org/drawingml/2006/main">
                  <a:graphicData uri="http://schemas.microsoft.com/office/word/2010/wordprocessingShape">
                    <wps:wsp>
                      <wps:cNvSpPr txBox="1"/>
                      <wps:spPr>
                        <a:xfrm>
                          <a:off x="0" y="0"/>
                          <a:ext cx="4286250" cy="1996440"/>
                        </a:xfrm>
                        <a:prstGeom prst="rect">
                          <a:avLst/>
                        </a:prstGeom>
                        <a:noFill/>
                        <a:ln w="6350">
                          <a:solidFill>
                            <a:schemeClr val="tx1"/>
                          </a:solidFill>
                        </a:ln>
                        <a:effectLst/>
                      </wps:spPr>
                      <wps:txbx>
                        <w:txbxContent>
                          <w:p w14:paraId="4F238958" w14:textId="6D93365C" w:rsidR="00167654" w:rsidRDefault="00167654" w:rsidP="00633E84">
                            <w:pPr>
                              <w:spacing w:line="240" w:lineRule="exact"/>
                              <w:ind w:left="240" w:hangingChars="100" w:hanging="24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4"/>
                                <w:szCs w:val="24"/>
                              </w:rPr>
                              <w:t>【</w:t>
                            </w:r>
                            <w:r w:rsidRPr="00EF0847">
                              <w:rPr>
                                <w:rFonts w:ascii="HG丸ｺﾞｼｯｸM-PRO" w:eastAsia="HG丸ｺﾞｼｯｸM-PRO" w:hAnsi="HG丸ｺﾞｼｯｸM-PRO" w:hint="eastAsia"/>
                                <w:sz w:val="22"/>
                              </w:rPr>
                              <w:t>講師</w:t>
                            </w:r>
                            <w:r w:rsidR="00C82250">
                              <w:rPr>
                                <w:rFonts w:ascii="HG丸ｺﾞｼｯｸM-PRO" w:eastAsia="HG丸ｺﾞｼｯｸM-PRO" w:hAnsi="HG丸ｺﾞｼｯｸM-PRO" w:hint="eastAsia"/>
                                <w:sz w:val="22"/>
                              </w:rPr>
                              <w:t>のねらい</w:t>
                            </w:r>
                            <w:r w:rsidRPr="00EF0847">
                              <w:rPr>
                                <w:rFonts w:ascii="HG丸ｺﾞｼｯｸM-PRO" w:eastAsia="HG丸ｺﾞｼｯｸM-PRO" w:hAnsi="HG丸ｺﾞｼｯｸM-PRO" w:hint="eastAsia"/>
                                <w:sz w:val="22"/>
                              </w:rPr>
                              <w:t>】</w:t>
                            </w:r>
                          </w:p>
                          <w:p w14:paraId="3803DCAD" w14:textId="77777777" w:rsidR="00BC7BB0" w:rsidRDefault="0092553F" w:rsidP="00633E84">
                            <w:pPr>
                              <w:spacing w:line="240" w:lineRule="exact"/>
                              <w:ind w:leftChars="45" w:left="94" w:firstLineChars="100" w:firstLine="210"/>
                              <w:rPr>
                                <w:rFonts w:ascii="HG丸ｺﾞｼｯｸM-PRO" w:eastAsia="HG丸ｺﾞｼｯｸM-PRO" w:hAnsi="HG丸ｺﾞｼｯｸM-PRO"/>
                                <w:szCs w:val="21"/>
                              </w:rPr>
                            </w:pPr>
                            <w:r w:rsidRPr="001E0F76">
                              <w:rPr>
                                <w:rFonts w:ascii="HG丸ｺﾞｼｯｸM-PRO" w:eastAsia="HG丸ｺﾞｼｯｸM-PRO" w:hAnsi="HG丸ｺﾞｼｯｸM-PRO" w:hint="eastAsia"/>
                                <w:szCs w:val="21"/>
                                <w:shd w:val="clear" w:color="auto" w:fill="FFFFFF"/>
                              </w:rPr>
                              <w:t>2018年に創業70周年</w:t>
                            </w:r>
                            <w:r w:rsidR="00D81F98" w:rsidRPr="001E0F76">
                              <w:rPr>
                                <w:rFonts w:ascii="HG丸ｺﾞｼｯｸM-PRO" w:eastAsia="HG丸ｺﾞｼｯｸM-PRO" w:hAnsi="HG丸ｺﾞｼｯｸM-PRO" w:hint="eastAsia"/>
                                <w:szCs w:val="21"/>
                                <w:shd w:val="clear" w:color="auto" w:fill="FFFFFF"/>
                              </w:rPr>
                              <w:t>・</w:t>
                            </w:r>
                            <w:r w:rsidRPr="001E0F76">
                              <w:rPr>
                                <w:rFonts w:ascii="HG丸ｺﾞｼｯｸM-PRO" w:eastAsia="HG丸ｺﾞｼｯｸM-PRO" w:hAnsi="HG丸ｺﾞｼｯｸM-PRO" w:hint="eastAsia"/>
                                <w:szCs w:val="21"/>
                                <w:shd w:val="clear" w:color="auto" w:fill="FFFFFF"/>
                              </w:rPr>
                              <w:t>ホテル開業55周年を迎え</w:t>
                            </w:r>
                            <w:r w:rsidR="00D81F98" w:rsidRPr="001E0F76">
                              <w:rPr>
                                <w:rFonts w:ascii="HG丸ｺﾞｼｯｸM-PRO" w:eastAsia="HG丸ｺﾞｼｯｸM-PRO" w:hAnsi="HG丸ｺﾞｼｯｸM-PRO" w:hint="eastAsia"/>
                                <w:szCs w:val="21"/>
                                <w:shd w:val="clear" w:color="auto" w:fill="FFFFFF"/>
                              </w:rPr>
                              <w:t>た城山観光</w:t>
                            </w:r>
                            <w:r w:rsidR="00CC127E" w:rsidRPr="001E0F76">
                              <w:rPr>
                                <w:rFonts w:ascii="HG丸ｺﾞｼｯｸM-PRO" w:eastAsia="HG丸ｺﾞｼｯｸM-PRO" w:hAnsi="HG丸ｺﾞｼｯｸM-PRO" w:hint="eastAsia"/>
                                <w:szCs w:val="21"/>
                                <w:shd w:val="clear" w:color="auto" w:fill="FFFFFF"/>
                              </w:rPr>
                              <w:t>株式会社。</w:t>
                            </w:r>
                            <w:r w:rsidR="00D81F98" w:rsidRPr="001E0F76">
                              <w:rPr>
                                <w:rFonts w:ascii="HG丸ｺﾞｼｯｸM-PRO" w:eastAsia="HG丸ｺﾞｼｯｸM-PRO" w:hAnsi="HG丸ｺﾞｼｯｸM-PRO" w:hint="eastAsia"/>
                                <w:szCs w:val="21"/>
                                <w:shd w:val="clear" w:color="auto" w:fill="FFFFFF"/>
                              </w:rPr>
                              <w:t>より一層の</w:t>
                            </w:r>
                            <w:r w:rsidRPr="001E0F76">
                              <w:rPr>
                                <w:rFonts w:ascii="HG丸ｺﾞｼｯｸM-PRO" w:eastAsia="HG丸ｺﾞｼｯｸM-PRO" w:hAnsi="HG丸ｺﾞｼｯｸM-PRO" w:hint="eastAsia"/>
                                <w:szCs w:val="21"/>
                                <w:shd w:val="clear" w:color="auto" w:fill="FFFFFF"/>
                              </w:rPr>
                              <w:t>地域密着、社会貢献を経営理念</w:t>
                            </w:r>
                            <w:r w:rsidR="00D81F98" w:rsidRPr="001E0F76">
                              <w:rPr>
                                <w:rFonts w:ascii="HG丸ｺﾞｼｯｸM-PRO" w:eastAsia="HG丸ｺﾞｼｯｸM-PRO" w:hAnsi="HG丸ｺﾞｼｯｸM-PRO" w:hint="eastAsia"/>
                                <w:szCs w:val="21"/>
                                <w:shd w:val="clear" w:color="auto" w:fill="FFFFFF"/>
                              </w:rPr>
                              <w:t>として、</w:t>
                            </w:r>
                            <w:r w:rsidRPr="001E0F76">
                              <w:rPr>
                                <w:rFonts w:ascii="HG丸ｺﾞｼｯｸM-PRO" w:eastAsia="HG丸ｺﾞｼｯｸM-PRO" w:hAnsi="HG丸ｺﾞｼｯｸM-PRO" w:hint="eastAsia"/>
                                <w:szCs w:val="21"/>
                                <w:shd w:val="clear" w:color="auto" w:fill="FFFFFF"/>
                              </w:rPr>
                              <w:t>国連が提唱する持続可能な開発目標（SDGs）を中期経営計画に盛り込み、全社</w:t>
                            </w:r>
                            <w:r w:rsidR="00CC127E" w:rsidRPr="001E0F76">
                              <w:rPr>
                                <w:rFonts w:ascii="HG丸ｺﾞｼｯｸM-PRO" w:eastAsia="HG丸ｺﾞｼｯｸM-PRO" w:hAnsi="HG丸ｺﾞｼｯｸM-PRO" w:hint="eastAsia"/>
                                <w:szCs w:val="21"/>
                                <w:shd w:val="clear" w:color="auto" w:fill="FFFFFF"/>
                              </w:rPr>
                              <w:t>あげて主に「環境・地域共生・働きやすい職場づくり」をテーマとした活動に</w:t>
                            </w:r>
                            <w:r w:rsidRPr="001E0F76">
                              <w:rPr>
                                <w:rFonts w:ascii="HG丸ｺﾞｼｯｸM-PRO" w:eastAsia="HG丸ｺﾞｼｯｸM-PRO" w:hAnsi="HG丸ｺﾞｼｯｸM-PRO" w:hint="eastAsia"/>
                                <w:szCs w:val="21"/>
                                <w:shd w:val="clear" w:color="auto" w:fill="FFFFFF"/>
                              </w:rPr>
                              <w:t>取り組</w:t>
                            </w:r>
                            <w:r w:rsidR="00CC127E" w:rsidRPr="001E0F76">
                              <w:rPr>
                                <w:rFonts w:ascii="HG丸ｺﾞｼｯｸM-PRO" w:eastAsia="HG丸ｺﾞｼｯｸM-PRO" w:hAnsi="HG丸ｺﾞｼｯｸM-PRO" w:hint="eastAsia"/>
                                <w:szCs w:val="21"/>
                                <w:shd w:val="clear" w:color="auto" w:fill="FFFFFF"/>
                              </w:rPr>
                              <w:t>んでいる</w:t>
                            </w:r>
                            <w:r w:rsidRPr="001E0F76">
                              <w:rPr>
                                <w:rFonts w:ascii="HG丸ｺﾞｼｯｸM-PRO" w:eastAsia="HG丸ｺﾞｼｯｸM-PRO" w:hAnsi="HG丸ｺﾞｼｯｸM-PRO" w:hint="eastAsia"/>
                                <w:szCs w:val="21"/>
                                <w:shd w:val="clear" w:color="auto" w:fill="FFFFFF"/>
                              </w:rPr>
                              <w:t>。</w:t>
                            </w:r>
                            <w:r w:rsidR="00CC127E" w:rsidRPr="001E0F76">
                              <w:rPr>
                                <w:rFonts w:ascii="HG丸ｺﾞｼｯｸM-PRO" w:eastAsia="HG丸ｺﾞｼｯｸM-PRO" w:hAnsi="HG丸ｺﾞｼｯｸM-PRO" w:hint="eastAsia"/>
                                <w:szCs w:val="21"/>
                              </w:rPr>
                              <w:t>活動が同社や地域に与えた影響、今後の取り組み</w:t>
                            </w:r>
                            <w:r w:rsidR="001E0F76">
                              <w:rPr>
                                <w:rFonts w:ascii="HG丸ｺﾞｼｯｸM-PRO" w:eastAsia="HG丸ｺﾞｼｯｸM-PRO" w:hAnsi="HG丸ｺﾞｼｯｸM-PRO" w:hint="eastAsia"/>
                                <w:szCs w:val="21"/>
                              </w:rPr>
                              <w:t>を受講し、各企業が</w:t>
                            </w:r>
                            <w:r w:rsidR="001E0F76" w:rsidRPr="001E0F76">
                              <w:rPr>
                                <w:rFonts w:ascii="HG丸ｺﾞｼｯｸM-PRO" w:eastAsia="HG丸ｺﾞｼｯｸM-PRO" w:hAnsi="HG丸ｺﾞｼｯｸM-PRO"/>
                                <w:szCs w:val="21"/>
                              </w:rPr>
                              <w:t>SDGs</w:t>
                            </w:r>
                            <w:r w:rsidR="001E0F76">
                              <w:rPr>
                                <w:rFonts w:ascii="HG丸ｺﾞｼｯｸM-PRO" w:eastAsia="HG丸ｺﾞｼｯｸM-PRO" w:hAnsi="HG丸ｺﾞｼｯｸM-PRO" w:hint="eastAsia"/>
                                <w:szCs w:val="21"/>
                              </w:rPr>
                              <w:t>を出発点として地域や社会にいかに貢献すべきかを探る。</w:t>
                            </w:r>
                          </w:p>
                          <w:p w14:paraId="5EF4DC30" w14:textId="07C871DD" w:rsidR="00CC127E" w:rsidRPr="00BC7BB0" w:rsidRDefault="00280D5E" w:rsidP="00633E84">
                            <w:pPr>
                              <w:spacing w:line="240" w:lineRule="exact"/>
                              <w:ind w:leftChars="45" w:left="94" w:firstLineChars="100" w:firstLine="210"/>
                              <w:rPr>
                                <w:rFonts w:ascii="HG丸ｺﾞｼｯｸM-PRO" w:eastAsia="HG丸ｺﾞｼｯｸM-PRO" w:hAnsi="HG丸ｺﾞｼｯｸM-PRO"/>
                                <w:szCs w:val="21"/>
                              </w:rPr>
                            </w:pPr>
                            <w:r w:rsidRPr="00BC7BB0">
                              <w:rPr>
                                <w:rFonts w:ascii="HG丸ｺﾞｼｯｸM-PRO" w:eastAsia="HG丸ｺﾞｼｯｸM-PRO" w:hAnsi="HG丸ｺﾞｼｯｸM-PRO" w:hint="eastAsia"/>
                                <w:szCs w:val="21"/>
                              </w:rPr>
                              <w:t>講師の安川氏は、</w:t>
                            </w:r>
                            <w:r w:rsidR="009E55CB" w:rsidRPr="00BC7BB0">
                              <w:rPr>
                                <w:rFonts w:ascii="HG丸ｺﾞｼｯｸM-PRO" w:eastAsia="HG丸ｺﾞｼｯｸM-PRO" w:hAnsi="HG丸ｺﾞｼｯｸM-PRO"/>
                                <w:szCs w:val="21"/>
                              </w:rPr>
                              <w:t>SDGs推進室室長</w:t>
                            </w:r>
                            <w:r w:rsidRPr="00BC7BB0">
                              <w:rPr>
                                <w:rFonts w:ascii="HG丸ｺﾞｼｯｸM-PRO" w:eastAsia="HG丸ｺﾞｼｯｸM-PRO" w:hAnsi="HG丸ｺﾞｼｯｸM-PRO" w:hint="eastAsia"/>
                                <w:szCs w:val="21"/>
                              </w:rPr>
                              <w:t>として、</w:t>
                            </w:r>
                            <w:r w:rsidR="009E55CB" w:rsidRPr="00BC7BB0">
                              <w:rPr>
                                <w:rFonts w:ascii="HG丸ｺﾞｼｯｸM-PRO" w:eastAsia="HG丸ｺﾞｼｯｸM-PRO" w:hAnsi="HG丸ｺﾞｼｯｸM-PRO"/>
                                <w:szCs w:val="21"/>
                              </w:rPr>
                              <w:t>各企業、学校関係、自治体などの依頼で</w:t>
                            </w:r>
                            <w:r w:rsidR="006F68E0">
                              <w:rPr>
                                <w:rFonts w:ascii="HG丸ｺﾞｼｯｸM-PRO" w:eastAsia="HG丸ｺﾞｼｯｸM-PRO" w:hAnsi="HG丸ｺﾞｼｯｸM-PRO" w:hint="eastAsia"/>
                                <w:szCs w:val="21"/>
                              </w:rPr>
                              <w:t>の</w:t>
                            </w:r>
                            <w:r w:rsidR="009E55CB" w:rsidRPr="00BC7BB0">
                              <w:rPr>
                                <w:rFonts w:ascii="HG丸ｺﾞｼｯｸM-PRO" w:eastAsia="HG丸ｺﾞｼｯｸM-PRO" w:hAnsi="HG丸ｺﾞｼｯｸM-PRO"/>
                                <w:szCs w:val="21"/>
                              </w:rPr>
                              <w:t>講演、研修会などを行</w:t>
                            </w:r>
                            <w:r w:rsidR="00BC7BB0" w:rsidRPr="00BC7BB0">
                              <w:rPr>
                                <w:rFonts w:ascii="HG丸ｺﾞｼｯｸM-PRO" w:eastAsia="HG丸ｺﾞｼｯｸM-PRO" w:hAnsi="HG丸ｺﾞｼｯｸM-PRO" w:hint="eastAsia"/>
                                <w:szCs w:val="21"/>
                              </w:rPr>
                              <w:t>う</w:t>
                            </w:r>
                            <w:r w:rsidR="009E55CB" w:rsidRPr="00BC7BB0">
                              <w:rPr>
                                <w:rFonts w:ascii="HG丸ｺﾞｼｯｸM-PRO" w:eastAsia="HG丸ｺﾞｼｯｸM-PRO" w:hAnsi="HG丸ｺﾞｼｯｸM-PRO"/>
                                <w:szCs w:val="21"/>
                              </w:rPr>
                              <w:t>。</w:t>
                            </w:r>
                            <w:r w:rsidR="00BC7BB0" w:rsidRPr="00BC7BB0">
                              <w:rPr>
                                <w:rFonts w:ascii="HG丸ｺﾞｼｯｸM-PRO" w:eastAsia="HG丸ｺﾞｼｯｸM-PRO" w:hAnsi="HG丸ｺﾞｼｯｸM-PRO" w:hint="eastAsia"/>
                                <w:szCs w:val="21"/>
                              </w:rPr>
                              <w:t>なお</w:t>
                            </w:r>
                            <w:r w:rsidRPr="00BC7BB0">
                              <w:rPr>
                                <w:rFonts w:ascii="HG丸ｺﾞｼｯｸM-PRO" w:eastAsia="HG丸ｺﾞｼｯｸM-PRO" w:hAnsi="HG丸ｺﾞｼｯｸM-PRO"/>
                                <w:szCs w:val="21"/>
                              </w:rPr>
                              <w:t>西郷隆盛に傾倒</w:t>
                            </w:r>
                            <w:r w:rsidR="00BC7BB0" w:rsidRPr="00BC7BB0">
                              <w:rPr>
                                <w:rFonts w:ascii="HG丸ｺﾞｼｯｸM-PRO" w:eastAsia="HG丸ｺﾞｼｯｸM-PRO" w:hAnsi="HG丸ｺﾞｼｯｸM-PRO" w:hint="eastAsia"/>
                                <w:szCs w:val="21"/>
                              </w:rPr>
                              <w:t>し27歳で神奈川県から</w:t>
                            </w:r>
                            <w:r w:rsidRPr="00BC7BB0">
                              <w:rPr>
                                <w:rFonts w:ascii="HG丸ｺﾞｼｯｸM-PRO" w:eastAsia="HG丸ｺﾞｼｯｸM-PRO" w:hAnsi="HG丸ｺﾞｼｯｸM-PRO"/>
                                <w:szCs w:val="21"/>
                              </w:rPr>
                              <w:t>移住</w:t>
                            </w:r>
                            <w:r w:rsidR="00BC7BB0">
                              <w:rPr>
                                <w:rFonts w:ascii="HG丸ｺﾞｼｯｸM-PRO" w:eastAsia="HG丸ｺﾞｼｯｸM-PRO" w:hAnsi="HG丸ｺﾞｼｯｸM-PRO" w:hint="eastAsia"/>
                                <w:szCs w:val="21"/>
                              </w:rPr>
                              <w:t>した安川氏</w:t>
                            </w:r>
                            <w:r w:rsidR="00BC5FE1">
                              <w:rPr>
                                <w:rFonts w:ascii="HG丸ｺﾞｼｯｸM-PRO" w:eastAsia="HG丸ｺﾞｼｯｸM-PRO" w:hAnsi="HG丸ｺﾞｼｯｸM-PRO" w:hint="eastAsia"/>
                                <w:szCs w:val="21"/>
                              </w:rPr>
                              <w:t>は</w:t>
                            </w:r>
                            <w:r w:rsidR="00BC7BB0">
                              <w:rPr>
                                <w:rFonts w:ascii="HG丸ｺﾞｼｯｸM-PRO" w:eastAsia="HG丸ｺﾞｼｯｸM-PRO" w:hAnsi="HG丸ｺﾞｼｯｸM-PRO" w:hint="eastAsia"/>
                                <w:szCs w:val="21"/>
                              </w:rPr>
                              <w:t>、西郷隆盛研究家としても有名。</w:t>
                            </w:r>
                            <w:r w:rsidR="006F68E0">
                              <w:rPr>
                                <w:rFonts w:ascii="HG丸ｺﾞｼｯｸM-PRO" w:eastAsia="HG丸ｺﾞｼｯｸM-PRO" w:hAnsi="HG丸ｺﾞｼｯｸM-PRO" w:hint="eastAsia"/>
                                <w:szCs w:val="21"/>
                              </w:rPr>
                              <w:t>ソムリエの資格取得。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2079" id="テキスト ボックス 4" o:spid="_x0000_s1027" type="#_x0000_t202" style="position:absolute;left:0;text-align:left;margin-left:286.3pt;margin-top:.1pt;width:337.5pt;height:157.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" filled="f" strokecolor="black [3213]" strokeweight=".5pt">
                <v:textbox>
                  <w:txbxContent>
                    <w:p w14:paraId="4F238958" w14:textId="6D93365C" w:rsidR="00167654" w:rsidRDefault="00167654" w:rsidP="00633E84">
                      <w:pPr>
                        <w:spacing w:line="240" w:lineRule="exact"/>
                        <w:ind w:left="240" w:hangingChars="100" w:hanging="24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4"/>
                          <w:szCs w:val="24"/>
                        </w:rPr>
                        <w:t>【</w:t>
                      </w:r>
                      <w:r w:rsidRPr="00EF0847">
                        <w:rPr>
                          <w:rFonts w:ascii="HG丸ｺﾞｼｯｸM-PRO" w:eastAsia="HG丸ｺﾞｼｯｸM-PRO" w:hAnsi="HG丸ｺﾞｼｯｸM-PRO" w:hint="eastAsia"/>
                          <w:sz w:val="22"/>
                        </w:rPr>
                        <w:t>講師</w:t>
                      </w:r>
                      <w:r w:rsidR="00C82250">
                        <w:rPr>
                          <w:rFonts w:ascii="HG丸ｺﾞｼｯｸM-PRO" w:eastAsia="HG丸ｺﾞｼｯｸM-PRO" w:hAnsi="HG丸ｺﾞｼｯｸM-PRO" w:hint="eastAsia"/>
                          <w:sz w:val="22"/>
                        </w:rPr>
                        <w:t>のねらい</w:t>
                      </w:r>
                      <w:r w:rsidRPr="00EF0847">
                        <w:rPr>
                          <w:rFonts w:ascii="HG丸ｺﾞｼｯｸM-PRO" w:eastAsia="HG丸ｺﾞｼｯｸM-PRO" w:hAnsi="HG丸ｺﾞｼｯｸM-PRO" w:hint="eastAsia"/>
                          <w:sz w:val="22"/>
                        </w:rPr>
                        <w:t>】</w:t>
                      </w:r>
                    </w:p>
                    <w:p w14:paraId="3803DCAD" w14:textId="77777777" w:rsidR="00BC7BB0" w:rsidRDefault="0092553F" w:rsidP="00633E84">
                      <w:pPr>
                        <w:spacing w:line="240" w:lineRule="exact"/>
                        <w:ind w:leftChars="45" w:left="94" w:firstLineChars="100" w:firstLine="210"/>
                        <w:rPr>
                          <w:rFonts w:ascii="HG丸ｺﾞｼｯｸM-PRO" w:eastAsia="HG丸ｺﾞｼｯｸM-PRO" w:hAnsi="HG丸ｺﾞｼｯｸM-PRO"/>
                          <w:szCs w:val="21"/>
                        </w:rPr>
                      </w:pPr>
                      <w:r w:rsidRPr="001E0F76">
                        <w:rPr>
                          <w:rFonts w:ascii="HG丸ｺﾞｼｯｸM-PRO" w:eastAsia="HG丸ｺﾞｼｯｸM-PRO" w:hAnsi="HG丸ｺﾞｼｯｸM-PRO" w:hint="eastAsia"/>
                          <w:szCs w:val="21"/>
                          <w:shd w:val="clear" w:color="auto" w:fill="FFFFFF"/>
                        </w:rPr>
                        <w:t>2018年に創業70周年</w:t>
                      </w:r>
                      <w:r w:rsidR="00D81F98" w:rsidRPr="001E0F76">
                        <w:rPr>
                          <w:rFonts w:ascii="HG丸ｺﾞｼｯｸM-PRO" w:eastAsia="HG丸ｺﾞｼｯｸM-PRO" w:hAnsi="HG丸ｺﾞｼｯｸM-PRO" w:hint="eastAsia"/>
                          <w:szCs w:val="21"/>
                          <w:shd w:val="clear" w:color="auto" w:fill="FFFFFF"/>
                        </w:rPr>
                        <w:t>・</w:t>
                      </w:r>
                      <w:r w:rsidRPr="001E0F76">
                        <w:rPr>
                          <w:rFonts w:ascii="HG丸ｺﾞｼｯｸM-PRO" w:eastAsia="HG丸ｺﾞｼｯｸM-PRO" w:hAnsi="HG丸ｺﾞｼｯｸM-PRO" w:hint="eastAsia"/>
                          <w:szCs w:val="21"/>
                          <w:shd w:val="clear" w:color="auto" w:fill="FFFFFF"/>
                        </w:rPr>
                        <w:t>ホテル開業55周年を迎え</w:t>
                      </w:r>
                      <w:r w:rsidR="00D81F98" w:rsidRPr="001E0F76">
                        <w:rPr>
                          <w:rFonts w:ascii="HG丸ｺﾞｼｯｸM-PRO" w:eastAsia="HG丸ｺﾞｼｯｸM-PRO" w:hAnsi="HG丸ｺﾞｼｯｸM-PRO" w:hint="eastAsia"/>
                          <w:szCs w:val="21"/>
                          <w:shd w:val="clear" w:color="auto" w:fill="FFFFFF"/>
                        </w:rPr>
                        <w:t>た城山観光</w:t>
                      </w:r>
                      <w:r w:rsidR="00CC127E" w:rsidRPr="001E0F76">
                        <w:rPr>
                          <w:rFonts w:ascii="HG丸ｺﾞｼｯｸM-PRO" w:eastAsia="HG丸ｺﾞｼｯｸM-PRO" w:hAnsi="HG丸ｺﾞｼｯｸM-PRO" w:hint="eastAsia"/>
                          <w:szCs w:val="21"/>
                          <w:shd w:val="clear" w:color="auto" w:fill="FFFFFF"/>
                        </w:rPr>
                        <w:t>株式会社。</w:t>
                      </w:r>
                      <w:r w:rsidR="00D81F98" w:rsidRPr="001E0F76">
                        <w:rPr>
                          <w:rFonts w:ascii="HG丸ｺﾞｼｯｸM-PRO" w:eastAsia="HG丸ｺﾞｼｯｸM-PRO" w:hAnsi="HG丸ｺﾞｼｯｸM-PRO" w:hint="eastAsia"/>
                          <w:szCs w:val="21"/>
                          <w:shd w:val="clear" w:color="auto" w:fill="FFFFFF"/>
                        </w:rPr>
                        <w:t>より一層の</w:t>
                      </w:r>
                      <w:r w:rsidRPr="001E0F76">
                        <w:rPr>
                          <w:rFonts w:ascii="HG丸ｺﾞｼｯｸM-PRO" w:eastAsia="HG丸ｺﾞｼｯｸM-PRO" w:hAnsi="HG丸ｺﾞｼｯｸM-PRO" w:hint="eastAsia"/>
                          <w:szCs w:val="21"/>
                          <w:shd w:val="clear" w:color="auto" w:fill="FFFFFF"/>
                        </w:rPr>
                        <w:t>地域密着、社会貢献を経営理念</w:t>
                      </w:r>
                      <w:r w:rsidR="00D81F98" w:rsidRPr="001E0F76">
                        <w:rPr>
                          <w:rFonts w:ascii="HG丸ｺﾞｼｯｸM-PRO" w:eastAsia="HG丸ｺﾞｼｯｸM-PRO" w:hAnsi="HG丸ｺﾞｼｯｸM-PRO" w:hint="eastAsia"/>
                          <w:szCs w:val="21"/>
                          <w:shd w:val="clear" w:color="auto" w:fill="FFFFFF"/>
                        </w:rPr>
                        <w:t>として、</w:t>
                      </w:r>
                      <w:r w:rsidRPr="001E0F76">
                        <w:rPr>
                          <w:rFonts w:ascii="HG丸ｺﾞｼｯｸM-PRO" w:eastAsia="HG丸ｺﾞｼｯｸM-PRO" w:hAnsi="HG丸ｺﾞｼｯｸM-PRO" w:hint="eastAsia"/>
                          <w:szCs w:val="21"/>
                          <w:shd w:val="clear" w:color="auto" w:fill="FFFFFF"/>
                        </w:rPr>
                        <w:t>国連が提唱する持続可能な開発目標（SDGs）を中期経営計画に盛り込み、全社</w:t>
                      </w:r>
                      <w:r w:rsidR="00CC127E" w:rsidRPr="001E0F76">
                        <w:rPr>
                          <w:rFonts w:ascii="HG丸ｺﾞｼｯｸM-PRO" w:eastAsia="HG丸ｺﾞｼｯｸM-PRO" w:hAnsi="HG丸ｺﾞｼｯｸM-PRO" w:hint="eastAsia"/>
                          <w:szCs w:val="21"/>
                          <w:shd w:val="clear" w:color="auto" w:fill="FFFFFF"/>
                        </w:rPr>
                        <w:t>あげて主に「環境・地域共生・働きやすい職場づくり」をテーマとした活動に</w:t>
                      </w:r>
                      <w:r w:rsidRPr="001E0F76">
                        <w:rPr>
                          <w:rFonts w:ascii="HG丸ｺﾞｼｯｸM-PRO" w:eastAsia="HG丸ｺﾞｼｯｸM-PRO" w:hAnsi="HG丸ｺﾞｼｯｸM-PRO" w:hint="eastAsia"/>
                          <w:szCs w:val="21"/>
                          <w:shd w:val="clear" w:color="auto" w:fill="FFFFFF"/>
                        </w:rPr>
                        <w:t>取り組</w:t>
                      </w:r>
                      <w:r w:rsidR="00CC127E" w:rsidRPr="001E0F76">
                        <w:rPr>
                          <w:rFonts w:ascii="HG丸ｺﾞｼｯｸM-PRO" w:eastAsia="HG丸ｺﾞｼｯｸM-PRO" w:hAnsi="HG丸ｺﾞｼｯｸM-PRO" w:hint="eastAsia"/>
                          <w:szCs w:val="21"/>
                          <w:shd w:val="clear" w:color="auto" w:fill="FFFFFF"/>
                        </w:rPr>
                        <w:t>んでいる</w:t>
                      </w:r>
                      <w:r w:rsidRPr="001E0F76">
                        <w:rPr>
                          <w:rFonts w:ascii="HG丸ｺﾞｼｯｸM-PRO" w:eastAsia="HG丸ｺﾞｼｯｸM-PRO" w:hAnsi="HG丸ｺﾞｼｯｸM-PRO" w:hint="eastAsia"/>
                          <w:szCs w:val="21"/>
                          <w:shd w:val="clear" w:color="auto" w:fill="FFFFFF"/>
                        </w:rPr>
                        <w:t>。</w:t>
                      </w:r>
                      <w:r w:rsidR="00CC127E" w:rsidRPr="001E0F76">
                        <w:rPr>
                          <w:rFonts w:ascii="HG丸ｺﾞｼｯｸM-PRO" w:eastAsia="HG丸ｺﾞｼｯｸM-PRO" w:hAnsi="HG丸ｺﾞｼｯｸM-PRO" w:hint="eastAsia"/>
                          <w:szCs w:val="21"/>
                        </w:rPr>
                        <w:t>活動が同社や地域に与えた影響、今後の取り組み</w:t>
                      </w:r>
                      <w:r w:rsidR="001E0F76">
                        <w:rPr>
                          <w:rFonts w:ascii="HG丸ｺﾞｼｯｸM-PRO" w:eastAsia="HG丸ｺﾞｼｯｸM-PRO" w:hAnsi="HG丸ｺﾞｼｯｸM-PRO" w:hint="eastAsia"/>
                          <w:szCs w:val="21"/>
                        </w:rPr>
                        <w:t>を受講し、各企業が</w:t>
                      </w:r>
                      <w:r w:rsidR="001E0F76" w:rsidRPr="001E0F76">
                        <w:rPr>
                          <w:rFonts w:ascii="HG丸ｺﾞｼｯｸM-PRO" w:eastAsia="HG丸ｺﾞｼｯｸM-PRO" w:hAnsi="HG丸ｺﾞｼｯｸM-PRO"/>
                          <w:szCs w:val="21"/>
                        </w:rPr>
                        <w:t>SDGs</w:t>
                      </w:r>
                      <w:r w:rsidR="001E0F76">
                        <w:rPr>
                          <w:rFonts w:ascii="HG丸ｺﾞｼｯｸM-PRO" w:eastAsia="HG丸ｺﾞｼｯｸM-PRO" w:hAnsi="HG丸ｺﾞｼｯｸM-PRO" w:hint="eastAsia"/>
                          <w:szCs w:val="21"/>
                        </w:rPr>
                        <w:t>を出発点として地域や社会にいかに貢献すべきかを探る。</w:t>
                      </w:r>
                    </w:p>
                    <w:p w14:paraId="5EF4DC30" w14:textId="07C871DD" w:rsidR="00CC127E" w:rsidRPr="00BC7BB0" w:rsidRDefault="00280D5E" w:rsidP="00633E84">
                      <w:pPr>
                        <w:spacing w:line="240" w:lineRule="exact"/>
                        <w:ind w:leftChars="45" w:left="94" w:firstLineChars="100" w:firstLine="210"/>
                        <w:rPr>
                          <w:rFonts w:ascii="HG丸ｺﾞｼｯｸM-PRO" w:eastAsia="HG丸ｺﾞｼｯｸM-PRO" w:hAnsi="HG丸ｺﾞｼｯｸM-PRO"/>
                          <w:szCs w:val="21"/>
                        </w:rPr>
                      </w:pPr>
                      <w:r w:rsidRPr="00BC7BB0">
                        <w:rPr>
                          <w:rFonts w:ascii="HG丸ｺﾞｼｯｸM-PRO" w:eastAsia="HG丸ｺﾞｼｯｸM-PRO" w:hAnsi="HG丸ｺﾞｼｯｸM-PRO" w:hint="eastAsia"/>
                          <w:szCs w:val="21"/>
                        </w:rPr>
                        <w:t>講師の安川氏は、</w:t>
                      </w:r>
                      <w:r w:rsidR="009E55CB" w:rsidRPr="00BC7BB0">
                        <w:rPr>
                          <w:rFonts w:ascii="HG丸ｺﾞｼｯｸM-PRO" w:eastAsia="HG丸ｺﾞｼｯｸM-PRO" w:hAnsi="HG丸ｺﾞｼｯｸM-PRO"/>
                          <w:szCs w:val="21"/>
                        </w:rPr>
                        <w:t>SDGs推進室室長</w:t>
                      </w:r>
                      <w:r w:rsidRPr="00BC7BB0">
                        <w:rPr>
                          <w:rFonts w:ascii="HG丸ｺﾞｼｯｸM-PRO" w:eastAsia="HG丸ｺﾞｼｯｸM-PRO" w:hAnsi="HG丸ｺﾞｼｯｸM-PRO" w:hint="eastAsia"/>
                          <w:szCs w:val="21"/>
                        </w:rPr>
                        <w:t>として、</w:t>
                      </w:r>
                      <w:r w:rsidR="009E55CB" w:rsidRPr="00BC7BB0">
                        <w:rPr>
                          <w:rFonts w:ascii="HG丸ｺﾞｼｯｸM-PRO" w:eastAsia="HG丸ｺﾞｼｯｸM-PRO" w:hAnsi="HG丸ｺﾞｼｯｸM-PRO"/>
                          <w:szCs w:val="21"/>
                        </w:rPr>
                        <w:t>各企業、学校関係、自治体などの依頼で</w:t>
                      </w:r>
                      <w:r w:rsidR="006F68E0">
                        <w:rPr>
                          <w:rFonts w:ascii="HG丸ｺﾞｼｯｸM-PRO" w:eastAsia="HG丸ｺﾞｼｯｸM-PRO" w:hAnsi="HG丸ｺﾞｼｯｸM-PRO" w:hint="eastAsia"/>
                          <w:szCs w:val="21"/>
                        </w:rPr>
                        <w:t>の</w:t>
                      </w:r>
                      <w:r w:rsidR="009E55CB" w:rsidRPr="00BC7BB0">
                        <w:rPr>
                          <w:rFonts w:ascii="HG丸ｺﾞｼｯｸM-PRO" w:eastAsia="HG丸ｺﾞｼｯｸM-PRO" w:hAnsi="HG丸ｺﾞｼｯｸM-PRO"/>
                          <w:szCs w:val="21"/>
                        </w:rPr>
                        <w:t>講演、研修会などを行</w:t>
                      </w:r>
                      <w:r w:rsidR="00BC7BB0" w:rsidRPr="00BC7BB0">
                        <w:rPr>
                          <w:rFonts w:ascii="HG丸ｺﾞｼｯｸM-PRO" w:eastAsia="HG丸ｺﾞｼｯｸM-PRO" w:hAnsi="HG丸ｺﾞｼｯｸM-PRO" w:hint="eastAsia"/>
                          <w:szCs w:val="21"/>
                        </w:rPr>
                        <w:t>う</w:t>
                      </w:r>
                      <w:r w:rsidR="009E55CB" w:rsidRPr="00BC7BB0">
                        <w:rPr>
                          <w:rFonts w:ascii="HG丸ｺﾞｼｯｸM-PRO" w:eastAsia="HG丸ｺﾞｼｯｸM-PRO" w:hAnsi="HG丸ｺﾞｼｯｸM-PRO"/>
                          <w:szCs w:val="21"/>
                        </w:rPr>
                        <w:t>。</w:t>
                      </w:r>
                      <w:r w:rsidR="00BC7BB0" w:rsidRPr="00BC7BB0">
                        <w:rPr>
                          <w:rFonts w:ascii="HG丸ｺﾞｼｯｸM-PRO" w:eastAsia="HG丸ｺﾞｼｯｸM-PRO" w:hAnsi="HG丸ｺﾞｼｯｸM-PRO" w:hint="eastAsia"/>
                          <w:szCs w:val="21"/>
                        </w:rPr>
                        <w:t>なお</w:t>
                      </w:r>
                      <w:r w:rsidRPr="00BC7BB0">
                        <w:rPr>
                          <w:rFonts w:ascii="HG丸ｺﾞｼｯｸM-PRO" w:eastAsia="HG丸ｺﾞｼｯｸM-PRO" w:hAnsi="HG丸ｺﾞｼｯｸM-PRO"/>
                          <w:szCs w:val="21"/>
                        </w:rPr>
                        <w:t>西郷隆盛に傾倒</w:t>
                      </w:r>
                      <w:r w:rsidR="00BC7BB0" w:rsidRPr="00BC7BB0">
                        <w:rPr>
                          <w:rFonts w:ascii="HG丸ｺﾞｼｯｸM-PRO" w:eastAsia="HG丸ｺﾞｼｯｸM-PRO" w:hAnsi="HG丸ｺﾞｼｯｸM-PRO" w:hint="eastAsia"/>
                          <w:szCs w:val="21"/>
                        </w:rPr>
                        <w:t>し27歳で神奈川県から</w:t>
                      </w:r>
                      <w:r w:rsidRPr="00BC7BB0">
                        <w:rPr>
                          <w:rFonts w:ascii="HG丸ｺﾞｼｯｸM-PRO" w:eastAsia="HG丸ｺﾞｼｯｸM-PRO" w:hAnsi="HG丸ｺﾞｼｯｸM-PRO"/>
                          <w:szCs w:val="21"/>
                        </w:rPr>
                        <w:t>移住</w:t>
                      </w:r>
                      <w:r w:rsidR="00BC7BB0">
                        <w:rPr>
                          <w:rFonts w:ascii="HG丸ｺﾞｼｯｸM-PRO" w:eastAsia="HG丸ｺﾞｼｯｸM-PRO" w:hAnsi="HG丸ｺﾞｼｯｸM-PRO" w:hint="eastAsia"/>
                          <w:szCs w:val="21"/>
                        </w:rPr>
                        <w:t>した安川氏</w:t>
                      </w:r>
                      <w:r w:rsidR="00BC5FE1">
                        <w:rPr>
                          <w:rFonts w:ascii="HG丸ｺﾞｼｯｸM-PRO" w:eastAsia="HG丸ｺﾞｼｯｸM-PRO" w:hAnsi="HG丸ｺﾞｼｯｸM-PRO" w:hint="eastAsia"/>
                          <w:szCs w:val="21"/>
                        </w:rPr>
                        <w:t>は</w:t>
                      </w:r>
                      <w:r w:rsidR="00BC7BB0">
                        <w:rPr>
                          <w:rFonts w:ascii="HG丸ｺﾞｼｯｸM-PRO" w:eastAsia="HG丸ｺﾞｼｯｸM-PRO" w:hAnsi="HG丸ｺﾞｼｯｸM-PRO" w:hint="eastAsia"/>
                          <w:szCs w:val="21"/>
                        </w:rPr>
                        <w:t>、西郷隆盛研究家としても有名。</w:t>
                      </w:r>
                      <w:r w:rsidR="006F68E0">
                        <w:rPr>
                          <w:rFonts w:ascii="HG丸ｺﾞｼｯｸM-PRO" w:eastAsia="HG丸ｺﾞｼｯｸM-PRO" w:hAnsi="HG丸ｺﾞｼｯｸM-PRO" w:hint="eastAsia"/>
                          <w:szCs w:val="21"/>
                        </w:rPr>
                        <w:t>ソムリエの資格取得。</w:t>
                      </w:r>
                    </w:p>
                  </w:txbxContent>
                </v:textbox>
                <w10:wrap anchorx="margin"/>
              </v:shape>
            </w:pict>
          </mc:Fallback>
        </mc:AlternateContent>
      </w:r>
    </w:p>
    <w:p w14:paraId="40F6F628" w14:textId="3A0B3EAD" w:rsidR="004734DD" w:rsidRDefault="004734DD" w:rsidP="00633E84">
      <w:pPr>
        <w:spacing w:line="260" w:lineRule="exact"/>
        <w:rPr>
          <w:rFonts w:ascii="HG丸ｺﾞｼｯｸM-PRO" w:eastAsia="HG丸ｺﾞｼｯｸM-PRO" w:hAnsi="HG丸ｺﾞｼｯｸM-PRO"/>
          <w:sz w:val="22"/>
        </w:rPr>
      </w:pPr>
    </w:p>
    <w:p w14:paraId="5C703828" w14:textId="1166C245" w:rsidR="004734DD" w:rsidRDefault="004734DD" w:rsidP="001A5243">
      <w:pPr>
        <w:rPr>
          <w:rFonts w:ascii="HG丸ｺﾞｼｯｸM-PRO" w:eastAsia="HG丸ｺﾞｼｯｸM-PRO" w:hAnsi="HG丸ｺﾞｼｯｸM-PRO"/>
          <w:sz w:val="22"/>
        </w:rPr>
      </w:pPr>
    </w:p>
    <w:p w14:paraId="72915D04" w14:textId="4DAA637B" w:rsidR="004734DD" w:rsidRDefault="004734DD" w:rsidP="00633E84">
      <w:pPr>
        <w:spacing w:line="260" w:lineRule="exact"/>
        <w:rPr>
          <w:rFonts w:ascii="HG丸ｺﾞｼｯｸM-PRO" w:eastAsia="HG丸ｺﾞｼｯｸM-PRO" w:hAnsi="HG丸ｺﾞｼｯｸM-PRO"/>
          <w:sz w:val="22"/>
        </w:rPr>
      </w:pPr>
    </w:p>
    <w:p w14:paraId="1CB7376F" w14:textId="3BD65752" w:rsidR="004734DD" w:rsidRDefault="004734DD" w:rsidP="00633E84">
      <w:pPr>
        <w:spacing w:line="260" w:lineRule="exact"/>
        <w:rPr>
          <w:rFonts w:ascii="HG丸ｺﾞｼｯｸM-PRO" w:eastAsia="HG丸ｺﾞｼｯｸM-PRO" w:hAnsi="HG丸ｺﾞｼｯｸM-PRO"/>
          <w:sz w:val="22"/>
        </w:rPr>
      </w:pPr>
    </w:p>
    <w:p w14:paraId="28E0AEE5" w14:textId="4EA25351" w:rsidR="004734DD" w:rsidRDefault="004734DD" w:rsidP="00633E84">
      <w:pPr>
        <w:spacing w:line="260" w:lineRule="exact"/>
        <w:rPr>
          <w:rFonts w:ascii="HG丸ｺﾞｼｯｸM-PRO" w:eastAsia="HG丸ｺﾞｼｯｸM-PRO" w:hAnsi="HG丸ｺﾞｼｯｸM-PRO"/>
          <w:sz w:val="22"/>
        </w:rPr>
      </w:pPr>
    </w:p>
    <w:p w14:paraId="4463393F" w14:textId="2D97F22A" w:rsidR="004734DD" w:rsidRDefault="004734DD" w:rsidP="00633E84">
      <w:pPr>
        <w:spacing w:line="260" w:lineRule="exact"/>
        <w:rPr>
          <w:rFonts w:ascii="HG丸ｺﾞｼｯｸM-PRO" w:eastAsia="HG丸ｺﾞｼｯｸM-PRO" w:hAnsi="HG丸ｺﾞｼｯｸM-PRO"/>
          <w:sz w:val="22"/>
        </w:rPr>
      </w:pPr>
    </w:p>
    <w:p w14:paraId="39320BA7" w14:textId="4FF5C9B4" w:rsidR="004734DD" w:rsidRDefault="004734DD" w:rsidP="00633E84">
      <w:pPr>
        <w:spacing w:line="260" w:lineRule="exact"/>
        <w:rPr>
          <w:rFonts w:ascii="HG丸ｺﾞｼｯｸM-PRO" w:eastAsia="HG丸ｺﾞｼｯｸM-PRO" w:hAnsi="HG丸ｺﾞｼｯｸM-PRO"/>
          <w:sz w:val="22"/>
        </w:rPr>
      </w:pPr>
    </w:p>
    <w:p w14:paraId="2347D589" w14:textId="15D7A5C4" w:rsidR="004734DD" w:rsidRDefault="004734DD" w:rsidP="00633E84">
      <w:pPr>
        <w:spacing w:line="260" w:lineRule="exact"/>
        <w:rPr>
          <w:rFonts w:ascii="HG丸ｺﾞｼｯｸM-PRO" w:eastAsia="HG丸ｺﾞｼｯｸM-PRO" w:hAnsi="HG丸ｺﾞｼｯｸM-PRO"/>
          <w:sz w:val="22"/>
        </w:rPr>
      </w:pPr>
    </w:p>
    <w:p w14:paraId="0CFEFE23" w14:textId="2D684574" w:rsidR="004734DD" w:rsidRDefault="004734DD" w:rsidP="00633E84">
      <w:pPr>
        <w:spacing w:line="260" w:lineRule="exact"/>
        <w:rPr>
          <w:rFonts w:ascii="HG丸ｺﾞｼｯｸM-PRO" w:eastAsia="HG丸ｺﾞｼｯｸM-PRO" w:hAnsi="HG丸ｺﾞｼｯｸM-PRO"/>
          <w:sz w:val="22"/>
        </w:rPr>
      </w:pPr>
    </w:p>
    <w:p w14:paraId="72883301" w14:textId="3E64A3EB" w:rsidR="00DA4CB4" w:rsidRDefault="00DA4CB4" w:rsidP="00633E84">
      <w:pPr>
        <w:spacing w:line="260" w:lineRule="exact"/>
        <w:rPr>
          <w:rFonts w:ascii="HG丸ｺﾞｼｯｸM-PRO" w:eastAsia="HG丸ｺﾞｼｯｸM-PRO" w:hAnsi="HG丸ｺﾞｼｯｸM-PRO"/>
          <w:sz w:val="22"/>
        </w:rPr>
      </w:pPr>
    </w:p>
    <w:p w14:paraId="35F15566" w14:textId="77777777" w:rsidR="0027360B" w:rsidRDefault="0027360B" w:rsidP="00633E84">
      <w:pPr>
        <w:spacing w:line="260" w:lineRule="exact"/>
        <w:rPr>
          <w:rFonts w:ascii="HG丸ｺﾞｼｯｸM-PRO" w:eastAsia="HG丸ｺﾞｼｯｸM-PRO" w:hAnsi="HG丸ｺﾞｼｯｸM-PRO"/>
          <w:sz w:val="22"/>
        </w:rPr>
      </w:pPr>
    </w:p>
    <w:p w14:paraId="544B0F92" w14:textId="288CCF64" w:rsidR="004734DD" w:rsidRPr="00CE4687" w:rsidRDefault="00167654" w:rsidP="00167654">
      <w:pPr>
        <w:spacing w:line="280" w:lineRule="exact"/>
        <w:rPr>
          <w:rFonts w:ascii="HG丸ｺﾞｼｯｸM-PRO" w:eastAsia="HG丸ｺﾞｼｯｸM-PRO" w:hAnsi="HG丸ｺﾞｼｯｸM-PRO"/>
          <w:sz w:val="28"/>
          <w:szCs w:val="28"/>
        </w:rPr>
      </w:pPr>
      <w:r w:rsidRPr="00CE4687">
        <w:rPr>
          <w:rFonts w:ascii="HG丸ｺﾞｼｯｸM-PRO" w:eastAsia="HG丸ｺﾞｼｯｸM-PRO" w:hAnsi="HG丸ｺﾞｼｯｸM-PRO" w:hint="eastAsia"/>
          <w:sz w:val="28"/>
          <w:szCs w:val="28"/>
        </w:rPr>
        <w:lastRenderedPageBreak/>
        <w:t>◆昼食</w:t>
      </w:r>
      <w:r w:rsidR="004734DD" w:rsidRPr="00CE4687">
        <w:rPr>
          <w:rFonts w:ascii="HG丸ｺﾞｼｯｸM-PRO" w:eastAsia="HG丸ｺﾞｼｯｸM-PRO" w:hAnsi="HG丸ｺﾞｼｯｸM-PRO" w:hint="eastAsia"/>
          <w:sz w:val="28"/>
          <w:szCs w:val="28"/>
        </w:rPr>
        <w:t>・名刺交換タイム（12時15分～13時</w:t>
      </w:r>
      <w:r w:rsidR="00554D76">
        <w:rPr>
          <w:rFonts w:ascii="HG丸ｺﾞｼｯｸM-PRO" w:eastAsia="HG丸ｺﾞｼｯｸM-PRO" w:hAnsi="HG丸ｺﾞｼｯｸM-PRO" w:hint="eastAsia"/>
          <w:sz w:val="28"/>
          <w:szCs w:val="28"/>
        </w:rPr>
        <w:t>15</w:t>
      </w:r>
      <w:r w:rsidR="004734DD" w:rsidRPr="00CE4687">
        <w:rPr>
          <w:rFonts w:ascii="HG丸ｺﾞｼｯｸM-PRO" w:eastAsia="HG丸ｺﾞｼｯｸM-PRO" w:hAnsi="HG丸ｺﾞｼｯｸM-PRO" w:hint="eastAsia"/>
          <w:sz w:val="28"/>
          <w:szCs w:val="28"/>
        </w:rPr>
        <w:t>分</w:t>
      </w:r>
      <w:r w:rsidRPr="00CE4687">
        <w:rPr>
          <w:rFonts w:ascii="HG丸ｺﾞｼｯｸM-PRO" w:eastAsia="HG丸ｺﾞｼｯｸM-PRO" w:hAnsi="HG丸ｺﾞｼｯｸM-PRO" w:hint="eastAsia"/>
          <w:sz w:val="28"/>
          <w:szCs w:val="28"/>
        </w:rPr>
        <w:t>）</w:t>
      </w:r>
    </w:p>
    <w:p w14:paraId="2E969089" w14:textId="77777777" w:rsidR="004734DD" w:rsidRPr="00EA1F09" w:rsidRDefault="00167654" w:rsidP="004734DD">
      <w:pPr>
        <w:spacing w:line="280" w:lineRule="exact"/>
        <w:ind w:firstLineChars="100" w:firstLine="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新年のご挨拶、名刺交換、情報交換の場としてご活用ください。</w:t>
      </w:r>
      <w:r>
        <w:rPr>
          <w:rFonts w:ascii="HG丸ｺﾞｼｯｸM-PRO" w:eastAsia="HG丸ｺﾞｼｯｸM-PRO" w:hAnsi="HG丸ｺﾞｼｯｸM-PRO" w:hint="eastAsia"/>
          <w:sz w:val="22"/>
        </w:rPr>
        <w:t>（昼食終了後、マスクを着用の上、会場外ロビーに移動して行ってください）</w:t>
      </w:r>
      <w:r w:rsidR="004734DD">
        <w:rPr>
          <w:rFonts w:ascii="HG丸ｺﾞｼｯｸM-PRO" w:eastAsia="HG丸ｺﾞｼｯｸM-PRO" w:hAnsi="HG丸ｺﾞｼｯｸM-PRO" w:hint="eastAsia"/>
          <w:sz w:val="22"/>
        </w:rPr>
        <w:t>食事中の席の移動、会話はお控えください。</w:t>
      </w:r>
    </w:p>
    <w:p w14:paraId="58F50D30" w14:textId="77777777" w:rsidR="00CE4687" w:rsidRDefault="00CE4687" w:rsidP="004734DD">
      <w:pPr>
        <w:spacing w:line="280" w:lineRule="exact"/>
        <w:rPr>
          <w:rFonts w:ascii="HG丸ｺﾞｼｯｸM-PRO" w:eastAsia="HG丸ｺﾞｼｯｸM-PRO" w:hAnsi="HG丸ｺﾞｼｯｸM-PRO"/>
          <w:sz w:val="22"/>
        </w:rPr>
      </w:pPr>
    </w:p>
    <w:p w14:paraId="12E9B819" w14:textId="7DB2E35E" w:rsidR="004734DD" w:rsidRPr="00CE4687" w:rsidRDefault="004734DD" w:rsidP="004734DD">
      <w:pPr>
        <w:spacing w:line="280" w:lineRule="exact"/>
        <w:rPr>
          <w:rFonts w:ascii="HG丸ｺﾞｼｯｸM-PRO" w:eastAsia="HG丸ｺﾞｼｯｸM-PRO" w:hAnsi="HG丸ｺﾞｼｯｸM-PRO"/>
          <w:sz w:val="28"/>
          <w:szCs w:val="28"/>
        </w:rPr>
      </w:pPr>
      <w:r w:rsidRPr="00CE4687">
        <w:rPr>
          <w:rFonts w:ascii="HG丸ｺﾞｼｯｸM-PRO" w:eastAsia="HG丸ｺﾞｼｯｸM-PRO" w:hAnsi="HG丸ｺﾞｼｯｸM-PRO" w:hint="eastAsia"/>
          <w:sz w:val="28"/>
          <w:szCs w:val="28"/>
        </w:rPr>
        <w:t>◆事例発表</w:t>
      </w:r>
      <w:r w:rsidR="00CE4687" w:rsidRPr="00CE4687">
        <w:rPr>
          <w:rFonts w:ascii="HG丸ｺﾞｼｯｸM-PRO" w:eastAsia="HG丸ｺﾞｼｯｸM-PRO" w:hAnsi="HG丸ｺﾞｼｯｸM-PRO" w:hint="eastAsia"/>
          <w:sz w:val="28"/>
          <w:szCs w:val="28"/>
        </w:rPr>
        <w:t>（1</w:t>
      </w:r>
      <w:r w:rsidR="00CE4687">
        <w:rPr>
          <w:rFonts w:ascii="HG丸ｺﾞｼｯｸM-PRO" w:eastAsia="HG丸ｺﾞｼｯｸM-PRO" w:hAnsi="HG丸ｺﾞｼｯｸM-PRO" w:hint="eastAsia"/>
          <w:sz w:val="28"/>
          <w:szCs w:val="28"/>
        </w:rPr>
        <w:t>3</w:t>
      </w:r>
      <w:r w:rsidR="00CE4687" w:rsidRPr="00CE4687">
        <w:rPr>
          <w:rFonts w:ascii="HG丸ｺﾞｼｯｸM-PRO" w:eastAsia="HG丸ｺﾞｼｯｸM-PRO" w:hAnsi="HG丸ｺﾞｼｯｸM-PRO" w:hint="eastAsia"/>
          <w:sz w:val="28"/>
          <w:szCs w:val="28"/>
        </w:rPr>
        <w:t>時15分～1</w:t>
      </w:r>
      <w:r w:rsidR="00CE4687">
        <w:rPr>
          <w:rFonts w:ascii="HG丸ｺﾞｼｯｸM-PRO" w:eastAsia="HG丸ｺﾞｼｯｸM-PRO" w:hAnsi="HG丸ｺﾞｼｯｸM-PRO" w:hint="eastAsia"/>
          <w:sz w:val="28"/>
          <w:szCs w:val="28"/>
        </w:rPr>
        <w:t>5</w:t>
      </w:r>
      <w:r w:rsidR="00CE4687" w:rsidRPr="00CE4687">
        <w:rPr>
          <w:rFonts w:ascii="HG丸ｺﾞｼｯｸM-PRO" w:eastAsia="HG丸ｺﾞｼｯｸM-PRO" w:hAnsi="HG丸ｺﾞｼｯｸM-PRO" w:hint="eastAsia"/>
          <w:sz w:val="28"/>
          <w:szCs w:val="28"/>
        </w:rPr>
        <w:t>時30分）</w:t>
      </w:r>
    </w:p>
    <w:p w14:paraId="1D83143C" w14:textId="06FF2C61" w:rsidR="003C1DAC" w:rsidRPr="00CE4687" w:rsidRDefault="004734DD" w:rsidP="00EA1F09">
      <w:pPr>
        <w:spacing w:line="280" w:lineRule="exact"/>
        <w:rPr>
          <w:rFonts w:ascii="HG丸ｺﾞｼｯｸM-PRO" w:eastAsia="HG丸ｺﾞｼｯｸM-PRO" w:hAnsi="HG丸ｺﾞｼｯｸM-PRO"/>
          <w:sz w:val="24"/>
          <w:szCs w:val="24"/>
        </w:rPr>
      </w:pPr>
      <w:r w:rsidRPr="00CE4687">
        <w:rPr>
          <w:rFonts w:ascii="HG丸ｺﾞｼｯｸM-PRO" w:eastAsia="HG丸ｺﾞｼｯｸM-PRO" w:hAnsi="HG丸ｺﾞｼｯｸM-PRO" w:hint="eastAsia"/>
          <w:sz w:val="24"/>
          <w:szCs w:val="24"/>
        </w:rPr>
        <w:t>1</w:t>
      </w:r>
      <w:r w:rsidRPr="00CE4687">
        <w:rPr>
          <w:rFonts w:ascii="HG丸ｺﾞｼｯｸM-PRO" w:eastAsia="HG丸ｺﾞｼｯｸM-PRO" w:hAnsi="HG丸ｺﾞｼｯｸM-PRO"/>
          <w:sz w:val="24"/>
          <w:szCs w:val="24"/>
        </w:rPr>
        <w:t>「SDＧｓを通じた新しい経営戦略の展望」</w:t>
      </w:r>
      <w:r w:rsidR="003C1DAC" w:rsidRPr="00CE4687">
        <w:rPr>
          <w:rFonts w:ascii="HG丸ｺﾞｼｯｸM-PRO" w:eastAsia="HG丸ｺﾞｼｯｸM-PRO" w:hAnsi="HG丸ｺﾞｼｯｸM-PRO" w:hint="eastAsia"/>
          <w:sz w:val="24"/>
          <w:szCs w:val="24"/>
        </w:rPr>
        <w:t>（</w:t>
      </w:r>
      <w:r w:rsidRPr="00CE4687">
        <w:rPr>
          <w:sz w:val="24"/>
          <w:szCs w:val="24"/>
        </w:rPr>
        <w:t>13</w:t>
      </w:r>
      <w:r w:rsidRPr="00CE4687">
        <w:rPr>
          <w:sz w:val="24"/>
          <w:szCs w:val="24"/>
        </w:rPr>
        <w:t>：</w:t>
      </w:r>
      <w:r w:rsidRPr="00CE4687">
        <w:rPr>
          <w:sz w:val="24"/>
          <w:szCs w:val="24"/>
        </w:rPr>
        <w:t>15</w:t>
      </w:r>
      <w:r w:rsidRPr="00CE4687">
        <w:rPr>
          <w:sz w:val="24"/>
          <w:szCs w:val="24"/>
        </w:rPr>
        <w:t>～</w:t>
      </w:r>
      <w:r w:rsidRPr="00CE4687">
        <w:rPr>
          <w:sz w:val="24"/>
          <w:szCs w:val="24"/>
        </w:rPr>
        <w:t>13</w:t>
      </w:r>
      <w:r w:rsidRPr="00CE4687">
        <w:rPr>
          <w:sz w:val="24"/>
          <w:szCs w:val="24"/>
        </w:rPr>
        <w:t>：</w:t>
      </w:r>
      <w:r w:rsidRPr="00CE4687">
        <w:rPr>
          <w:sz w:val="24"/>
          <w:szCs w:val="24"/>
        </w:rPr>
        <w:t>55</w:t>
      </w:r>
      <w:r w:rsidR="003C1DAC" w:rsidRPr="00CE4687">
        <w:rPr>
          <w:rFonts w:ascii="HG丸ｺﾞｼｯｸM-PRO" w:eastAsia="HG丸ｺﾞｼｯｸM-PRO" w:hAnsi="HG丸ｺﾞｼｯｸM-PRO" w:hint="eastAsia"/>
          <w:sz w:val="24"/>
          <w:szCs w:val="24"/>
        </w:rPr>
        <w:t>）</w:t>
      </w:r>
    </w:p>
    <w:p w14:paraId="0979FE42" w14:textId="1E6E42A3" w:rsidR="003C1DAC" w:rsidRPr="00CE4687" w:rsidRDefault="004734DD" w:rsidP="00CE4687">
      <w:pPr>
        <w:spacing w:line="280" w:lineRule="exact"/>
        <w:ind w:firstLineChars="100" w:firstLine="240"/>
        <w:rPr>
          <w:rFonts w:ascii="HG丸ｺﾞｼｯｸM-PRO" w:eastAsia="SimSun" w:hAnsi="HG丸ｺﾞｼｯｸM-PRO"/>
          <w:sz w:val="24"/>
          <w:szCs w:val="24"/>
          <w:lang w:eastAsia="zh-CN"/>
        </w:rPr>
      </w:pPr>
      <w:r w:rsidRPr="00CE4687">
        <w:rPr>
          <w:rFonts w:ascii="HG丸ｺﾞｼｯｸM-PRO" w:eastAsia="HG丸ｺﾞｼｯｸM-PRO" w:hAnsi="HG丸ｺﾞｼｯｸM-PRO"/>
          <w:sz w:val="24"/>
          <w:szCs w:val="24"/>
          <w:lang w:eastAsia="zh-CN"/>
        </w:rPr>
        <w:t>三井住友海上火災保険株式会社 鹿児島支店 鹿児島第一支社 支社長</w:t>
      </w:r>
      <w:r w:rsidR="00CE4687">
        <w:rPr>
          <w:rFonts w:ascii="HG丸ｺﾞｼｯｸM-PRO" w:eastAsia="HG丸ｺﾞｼｯｸM-PRO" w:hAnsi="HG丸ｺﾞｼｯｸM-PRO" w:hint="eastAsia"/>
          <w:sz w:val="24"/>
          <w:szCs w:val="24"/>
          <w:lang w:eastAsia="zh-CN"/>
        </w:rPr>
        <w:t>代理</w:t>
      </w:r>
      <w:r w:rsidRPr="00CE4687">
        <w:rPr>
          <w:rFonts w:ascii="HG丸ｺﾞｼｯｸM-PRO" w:eastAsia="HG丸ｺﾞｼｯｸM-PRO" w:hAnsi="HG丸ｺﾞｼｯｸM-PRO"/>
          <w:sz w:val="24"/>
          <w:szCs w:val="24"/>
          <w:lang w:eastAsia="zh-CN"/>
        </w:rPr>
        <w:t xml:space="preserve"> 佐藤 暢哉 氏</w:t>
      </w:r>
      <w:r w:rsidR="003C1DAC" w:rsidRPr="00CE4687">
        <w:rPr>
          <w:rFonts w:ascii="HG丸ｺﾞｼｯｸM-PRO" w:eastAsia="HG丸ｺﾞｼｯｸM-PRO" w:hAnsi="HG丸ｺﾞｼｯｸM-PRO" w:hint="eastAsia"/>
          <w:sz w:val="24"/>
          <w:szCs w:val="24"/>
          <w:lang w:eastAsia="zh-CN"/>
        </w:rPr>
        <w:t xml:space="preserve">　</w:t>
      </w:r>
    </w:p>
    <w:p w14:paraId="281BE3C0" w14:textId="77777777" w:rsidR="003C1DAC" w:rsidRPr="00EA1F09" w:rsidRDefault="003C1DAC" w:rsidP="00491E65">
      <w:pPr>
        <w:spacing w:line="280" w:lineRule="exact"/>
        <w:ind w:leftChars="300" w:left="630"/>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161B4E0B" wp14:editId="59D817E2">
                <wp:simplePos x="0" y="0"/>
                <wp:positionH relativeFrom="column">
                  <wp:posOffset>179070</wp:posOffset>
                </wp:positionH>
                <wp:positionV relativeFrom="paragraph">
                  <wp:posOffset>46990</wp:posOffset>
                </wp:positionV>
                <wp:extent cx="5981700" cy="4114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5981700" cy="411480"/>
                        </a:xfrm>
                        <a:prstGeom prst="rect">
                          <a:avLst/>
                        </a:prstGeom>
                        <a:solidFill>
                          <a:sysClr val="window" lastClr="FFFFFF"/>
                        </a:solidFill>
                        <a:ln w="6350">
                          <a:solidFill>
                            <a:prstClr val="black"/>
                          </a:solidFill>
                        </a:ln>
                        <a:effectLst/>
                      </wps:spPr>
                      <wps:txbx>
                        <w:txbxContent>
                          <w:p w14:paraId="3AAF7EF7" w14:textId="1843A16F" w:rsidR="003C1DAC" w:rsidRPr="001F4D96" w:rsidRDefault="001F4D96" w:rsidP="001F4D96">
                            <w:pPr>
                              <w:spacing w:line="240" w:lineRule="exact"/>
                              <w:ind w:firstLineChars="100" w:firstLine="210"/>
                              <w:rPr>
                                <w:rFonts w:ascii="HG丸ｺﾞｼｯｸM-PRO" w:eastAsia="HG丸ｺﾞｼｯｸM-PRO" w:hAnsi="HG丸ｺﾞｼｯｸM-PRO"/>
                                <w:sz w:val="22"/>
                              </w:rPr>
                            </w:pPr>
                            <w:bookmarkStart w:id="1" w:name="_Hlk121735581"/>
                            <w:r w:rsidRPr="001F4D96">
                              <w:rPr>
                                <w:rFonts w:ascii="HG丸ｺﾞｼｯｸM-PRO" w:eastAsia="HG丸ｺﾞｼｯｸM-PRO" w:hAnsi="HG丸ｺﾞｼｯｸM-PRO"/>
                              </w:rPr>
                              <w:t>SDGs</w:t>
                            </w:r>
                            <w:bookmarkEnd w:id="1"/>
                            <w:r>
                              <w:rPr>
                                <w:rFonts w:ascii="HG丸ｺﾞｼｯｸM-PRO" w:eastAsia="HG丸ｺﾞｼｯｸM-PRO" w:hAnsi="HG丸ｺﾞｼｯｸM-PRO" w:hint="eastAsia"/>
                              </w:rPr>
                              <w:t>の取り組みを</w:t>
                            </w:r>
                            <w:r w:rsidRPr="001F4D96">
                              <w:rPr>
                                <w:rFonts w:ascii="HG丸ｺﾞｼｯｸM-PRO" w:eastAsia="HG丸ｺﾞｼｯｸM-PRO" w:hAnsi="HG丸ｺﾞｼｯｸM-PRO"/>
                              </w:rPr>
                              <w:t>通じた社会への影響と経営戦略</w:t>
                            </w:r>
                            <w:r>
                              <w:rPr>
                                <w:rFonts w:ascii="HG丸ｺﾞｼｯｸM-PRO" w:eastAsia="HG丸ｺﾞｼｯｸM-PRO" w:hAnsi="HG丸ｺﾞｼｯｸM-PRO" w:hint="eastAsia"/>
                              </w:rPr>
                              <w:t>、</w:t>
                            </w:r>
                            <w:r w:rsidRPr="001F4D96">
                              <w:rPr>
                                <w:rFonts w:ascii="HG丸ｺﾞｼｯｸM-PRO" w:eastAsia="HG丸ｺﾞｼｯｸM-PRO" w:hAnsi="HG丸ｺﾞｼｯｸM-PRO"/>
                              </w:rPr>
                              <w:t>ＳＤＧｓコンサルティング支援の内容</w:t>
                            </w:r>
                            <w:r>
                              <w:rPr>
                                <w:rFonts w:ascii="HG丸ｺﾞｼｯｸM-PRO" w:eastAsia="HG丸ｺﾞｼｯｸM-PRO" w:hAnsi="HG丸ｺﾞｼｯｸM-PRO" w:hint="eastAsia"/>
                              </w:rPr>
                              <w:t>や</w:t>
                            </w:r>
                            <w:r w:rsidRPr="001F4D96">
                              <w:rPr>
                                <w:rFonts w:ascii="HG丸ｺﾞｼｯｸM-PRO" w:eastAsia="HG丸ｺﾞｼｯｸM-PRO" w:hAnsi="HG丸ｺﾞｼｯｸM-PRO"/>
                              </w:rPr>
                              <w:t>取組事例</w:t>
                            </w:r>
                            <w:r>
                              <w:rPr>
                                <w:rFonts w:ascii="HG丸ｺﾞｼｯｸM-PRO" w:eastAsia="HG丸ｺﾞｼｯｸM-PRO" w:hAnsi="HG丸ｺﾞｼｯｸM-PRO" w:hint="eastAsia"/>
                              </w:rPr>
                              <w:t>を紹介する。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4E0B" id="テキスト ボックス 1" o:spid="_x0000_s1028" type="#_x0000_t202" style="position:absolute;left:0;text-align:left;margin-left:14.1pt;margin-top:3.7pt;width:471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" fillcolor="window" strokeweight=".5pt">
                <v:textbox>
                  <w:txbxContent>
                    <w:p w14:paraId="3AAF7EF7" w14:textId="1843A16F" w:rsidR="003C1DAC" w:rsidRPr="001F4D96" w:rsidRDefault="001F4D96" w:rsidP="001F4D96">
                      <w:pPr>
                        <w:spacing w:line="240" w:lineRule="exact"/>
                        <w:ind w:firstLineChars="100" w:firstLine="210"/>
                        <w:rPr>
                          <w:rFonts w:ascii="HG丸ｺﾞｼｯｸM-PRO" w:eastAsia="HG丸ｺﾞｼｯｸM-PRO" w:hAnsi="HG丸ｺﾞｼｯｸM-PRO"/>
                          <w:sz w:val="22"/>
                        </w:rPr>
                      </w:pPr>
                      <w:bookmarkStart w:id="2" w:name="_Hlk121735581"/>
                      <w:r w:rsidRPr="001F4D96">
                        <w:rPr>
                          <w:rFonts w:ascii="HG丸ｺﾞｼｯｸM-PRO" w:eastAsia="HG丸ｺﾞｼｯｸM-PRO" w:hAnsi="HG丸ｺﾞｼｯｸM-PRO"/>
                        </w:rPr>
                        <w:t>SDGs</w:t>
                      </w:r>
                      <w:bookmarkEnd w:id="2"/>
                      <w:r>
                        <w:rPr>
                          <w:rFonts w:ascii="HG丸ｺﾞｼｯｸM-PRO" w:eastAsia="HG丸ｺﾞｼｯｸM-PRO" w:hAnsi="HG丸ｺﾞｼｯｸM-PRO" w:hint="eastAsia"/>
                        </w:rPr>
                        <w:t>の取り組みを</w:t>
                      </w:r>
                      <w:r w:rsidRPr="001F4D96">
                        <w:rPr>
                          <w:rFonts w:ascii="HG丸ｺﾞｼｯｸM-PRO" w:eastAsia="HG丸ｺﾞｼｯｸM-PRO" w:hAnsi="HG丸ｺﾞｼｯｸM-PRO"/>
                        </w:rPr>
                        <w:t>通じた社会への影響と経営戦略</w:t>
                      </w:r>
                      <w:r>
                        <w:rPr>
                          <w:rFonts w:ascii="HG丸ｺﾞｼｯｸM-PRO" w:eastAsia="HG丸ｺﾞｼｯｸM-PRO" w:hAnsi="HG丸ｺﾞｼｯｸM-PRO" w:hint="eastAsia"/>
                        </w:rPr>
                        <w:t>、</w:t>
                      </w:r>
                      <w:r w:rsidRPr="001F4D96">
                        <w:rPr>
                          <w:rFonts w:ascii="HG丸ｺﾞｼｯｸM-PRO" w:eastAsia="HG丸ｺﾞｼｯｸM-PRO" w:hAnsi="HG丸ｺﾞｼｯｸM-PRO"/>
                        </w:rPr>
                        <w:t>ＳＤＧｓコンサルティング支援の内容</w:t>
                      </w:r>
                      <w:r>
                        <w:rPr>
                          <w:rFonts w:ascii="HG丸ｺﾞｼｯｸM-PRO" w:eastAsia="HG丸ｺﾞｼｯｸM-PRO" w:hAnsi="HG丸ｺﾞｼｯｸM-PRO" w:hint="eastAsia"/>
                        </w:rPr>
                        <w:t>や</w:t>
                      </w:r>
                      <w:r w:rsidRPr="001F4D96">
                        <w:rPr>
                          <w:rFonts w:ascii="HG丸ｺﾞｼｯｸM-PRO" w:eastAsia="HG丸ｺﾞｼｯｸM-PRO" w:hAnsi="HG丸ｺﾞｼｯｸM-PRO"/>
                        </w:rPr>
                        <w:t>取組事例</w:t>
                      </w:r>
                      <w:r>
                        <w:rPr>
                          <w:rFonts w:ascii="HG丸ｺﾞｼｯｸM-PRO" w:eastAsia="HG丸ｺﾞｼｯｸM-PRO" w:hAnsi="HG丸ｺﾞｼｯｸM-PRO" w:hint="eastAsia"/>
                        </w:rPr>
                        <w:t>を紹介する。</w:t>
                      </w:r>
                    </w:p>
                  </w:txbxContent>
                </v:textbox>
              </v:shape>
            </w:pict>
          </mc:Fallback>
        </mc:AlternateContent>
      </w:r>
    </w:p>
    <w:p w14:paraId="50FCF1F3" w14:textId="77777777" w:rsidR="003C1DAC" w:rsidRPr="00EA1F09" w:rsidRDefault="003C1DAC" w:rsidP="00EA1F09">
      <w:pPr>
        <w:spacing w:line="280" w:lineRule="exact"/>
        <w:rPr>
          <w:rFonts w:ascii="HG丸ｺﾞｼｯｸM-PRO" w:eastAsia="HG丸ｺﾞｼｯｸM-PRO" w:hAnsi="HG丸ｺﾞｼｯｸM-PRO"/>
          <w:sz w:val="22"/>
          <w:lang w:eastAsia="zh-CN"/>
        </w:rPr>
      </w:pPr>
    </w:p>
    <w:p w14:paraId="12DACFC5" w14:textId="77777777" w:rsidR="003C1DAC" w:rsidRPr="00EA1F09" w:rsidRDefault="003C1DAC" w:rsidP="00EA1F09">
      <w:pPr>
        <w:spacing w:line="280" w:lineRule="exact"/>
        <w:rPr>
          <w:rFonts w:ascii="HG丸ｺﾞｼｯｸM-PRO" w:eastAsia="HG丸ｺﾞｼｯｸM-PRO" w:hAnsi="HG丸ｺﾞｼｯｸM-PRO"/>
          <w:sz w:val="22"/>
          <w:lang w:eastAsia="zh-CN"/>
        </w:rPr>
      </w:pPr>
    </w:p>
    <w:p w14:paraId="0A747166" w14:textId="0A0D66C9" w:rsidR="008B02D8" w:rsidRPr="00CE4687" w:rsidRDefault="001F4D96" w:rsidP="00EA1F09">
      <w:pPr>
        <w:spacing w:line="280" w:lineRule="exact"/>
        <w:rPr>
          <w:rFonts w:ascii="HG丸ｺﾞｼｯｸM-PRO" w:eastAsia="HG丸ｺﾞｼｯｸM-PRO" w:hAnsi="HG丸ｺﾞｼｯｸM-PRO"/>
          <w:sz w:val="24"/>
          <w:szCs w:val="24"/>
        </w:rPr>
      </w:pPr>
      <w:r w:rsidRPr="00CE4687">
        <w:rPr>
          <w:rFonts w:ascii="HG丸ｺﾞｼｯｸM-PRO" w:eastAsia="HG丸ｺﾞｼｯｸM-PRO" w:hAnsi="HG丸ｺﾞｼｯｸM-PRO" w:hint="eastAsia"/>
          <w:sz w:val="24"/>
          <w:szCs w:val="24"/>
        </w:rPr>
        <w:t>２「</w:t>
      </w:r>
      <w:r w:rsidRPr="00CE4687">
        <w:rPr>
          <w:rFonts w:ascii="HG丸ｺﾞｼｯｸM-PRO" w:eastAsia="HG丸ｺﾞｼｯｸM-PRO" w:hAnsi="HG丸ｺﾞｼｯｸM-PRO"/>
          <w:sz w:val="24"/>
          <w:szCs w:val="24"/>
        </w:rPr>
        <w:t>SDGｓはつながること、つなげること」</w:t>
      </w:r>
      <w:r w:rsidR="008B02D8" w:rsidRPr="00CE4687">
        <w:rPr>
          <w:rFonts w:ascii="HG丸ｺﾞｼｯｸM-PRO" w:eastAsia="HG丸ｺﾞｼｯｸM-PRO" w:hAnsi="HG丸ｺﾞｼｯｸM-PRO" w:hint="eastAsia"/>
          <w:sz w:val="24"/>
          <w:szCs w:val="24"/>
        </w:rPr>
        <w:t>（</w:t>
      </w:r>
      <w:r w:rsidRPr="00CE4687">
        <w:rPr>
          <w:sz w:val="24"/>
          <w:szCs w:val="24"/>
        </w:rPr>
        <w:t>14</w:t>
      </w:r>
      <w:r w:rsidRPr="00CE4687">
        <w:rPr>
          <w:sz w:val="24"/>
          <w:szCs w:val="24"/>
        </w:rPr>
        <w:t>：</w:t>
      </w:r>
      <w:r w:rsidRPr="00CE4687">
        <w:rPr>
          <w:sz w:val="24"/>
          <w:szCs w:val="24"/>
        </w:rPr>
        <w:t>00</w:t>
      </w:r>
      <w:r w:rsidRPr="00CE4687">
        <w:rPr>
          <w:sz w:val="24"/>
          <w:szCs w:val="24"/>
        </w:rPr>
        <w:t>～</w:t>
      </w:r>
      <w:r w:rsidRPr="00CE4687">
        <w:rPr>
          <w:sz w:val="24"/>
          <w:szCs w:val="24"/>
        </w:rPr>
        <w:t>14</w:t>
      </w:r>
      <w:r w:rsidRPr="00CE4687">
        <w:rPr>
          <w:sz w:val="24"/>
          <w:szCs w:val="24"/>
        </w:rPr>
        <w:t>：</w:t>
      </w:r>
      <w:r w:rsidRPr="00CE4687">
        <w:rPr>
          <w:sz w:val="24"/>
          <w:szCs w:val="24"/>
        </w:rPr>
        <w:t>40</w:t>
      </w:r>
      <w:r w:rsidR="008B02D8" w:rsidRPr="00CE4687">
        <w:rPr>
          <w:rFonts w:ascii="HG丸ｺﾞｼｯｸM-PRO" w:eastAsia="HG丸ｺﾞｼｯｸM-PRO" w:hAnsi="HG丸ｺﾞｼｯｸM-PRO" w:hint="eastAsia"/>
          <w:sz w:val="24"/>
          <w:szCs w:val="24"/>
        </w:rPr>
        <w:t>）</w:t>
      </w:r>
    </w:p>
    <w:p w14:paraId="302F1D9D" w14:textId="2C5AF204" w:rsidR="003C1DAC" w:rsidRPr="00CE4687" w:rsidRDefault="008B02D8" w:rsidP="00EA1F09">
      <w:pPr>
        <w:spacing w:line="280" w:lineRule="exact"/>
        <w:rPr>
          <w:rFonts w:ascii="HG丸ｺﾞｼｯｸM-PRO" w:eastAsia="HG丸ｺﾞｼｯｸM-PRO" w:hAnsi="HG丸ｺﾞｼｯｸM-PRO"/>
          <w:sz w:val="24"/>
          <w:szCs w:val="24"/>
        </w:rPr>
      </w:pPr>
      <w:r w:rsidRPr="00CE4687">
        <w:rPr>
          <w:rFonts w:ascii="HG丸ｺﾞｼｯｸM-PRO" w:eastAsia="HG丸ｺﾞｼｯｸM-PRO" w:hAnsi="HG丸ｺﾞｼｯｸM-PRO" w:hint="eastAsia"/>
          <w:sz w:val="24"/>
          <w:szCs w:val="24"/>
        </w:rPr>
        <w:t xml:space="preserve">　</w:t>
      </w:r>
      <w:r w:rsidR="001F4D96" w:rsidRPr="00CE4687">
        <w:rPr>
          <w:rFonts w:ascii="HG丸ｺﾞｼｯｸM-PRO" w:eastAsia="HG丸ｺﾞｼｯｸM-PRO" w:hAnsi="HG丸ｺﾞｼｯｸM-PRO"/>
          <w:sz w:val="24"/>
          <w:szCs w:val="24"/>
        </w:rPr>
        <w:t>生活協同組合コープかごしま 理事長 松薗 孝夫 氏</w:t>
      </w:r>
    </w:p>
    <w:p w14:paraId="1AFB4B5B" w14:textId="6C7F6AF5" w:rsidR="008B02D8" w:rsidRDefault="001F4D96"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noProof/>
          <w:sz w:val="22"/>
        </w:rPr>
        <mc:AlternateContent>
          <mc:Choice Requires="wps">
            <w:drawing>
              <wp:anchor distT="0" distB="0" distL="114300" distR="114300" simplePos="0" relativeHeight="251656704" behindDoc="0" locked="0" layoutInCell="1" allowOverlap="1" wp14:anchorId="4965E60A" wp14:editId="582D385C">
                <wp:simplePos x="0" y="0"/>
                <wp:positionH relativeFrom="column">
                  <wp:posOffset>156210</wp:posOffset>
                </wp:positionH>
                <wp:positionV relativeFrom="paragraph">
                  <wp:posOffset>39370</wp:posOffset>
                </wp:positionV>
                <wp:extent cx="5981700" cy="419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81700" cy="419100"/>
                        </a:xfrm>
                        <a:prstGeom prst="rect">
                          <a:avLst/>
                        </a:prstGeom>
                        <a:solidFill>
                          <a:sysClr val="window" lastClr="FFFFFF"/>
                        </a:solidFill>
                        <a:ln w="6350">
                          <a:solidFill>
                            <a:prstClr val="black"/>
                          </a:solidFill>
                        </a:ln>
                        <a:effectLst/>
                      </wps:spPr>
                      <wps:txbx>
                        <w:txbxContent>
                          <w:p w14:paraId="0690AFB1" w14:textId="3741723C" w:rsidR="008B02D8" w:rsidRPr="001F4D96" w:rsidRDefault="001F4D96" w:rsidP="00C82250">
                            <w:pPr>
                              <w:pStyle w:val="Web"/>
                              <w:spacing w:after="0" w:line="240" w:lineRule="exact"/>
                              <w:ind w:firstLineChars="100" w:firstLine="210"/>
                              <w:rPr>
                                <w:rFonts w:ascii="HG丸ｺﾞｼｯｸM-PRO" w:eastAsia="HG丸ｺﾞｼｯｸM-PRO" w:hAnsi="HG丸ｺﾞｼｯｸM-PRO" w:cs="メイリオ"/>
                                <w:sz w:val="21"/>
                                <w:szCs w:val="21"/>
                              </w:rPr>
                            </w:pPr>
                            <w:r w:rsidRPr="001F4D96">
                              <w:rPr>
                                <w:rFonts w:ascii="HG丸ｺﾞｼｯｸM-PRO" w:eastAsia="HG丸ｺﾞｼｯｸM-PRO" w:hAnsi="HG丸ｺﾞｼｯｸM-PRO"/>
                                <w:sz w:val="21"/>
                                <w:szCs w:val="21"/>
                              </w:rPr>
                              <w:t>小売業の視点から</w:t>
                            </w:r>
                            <w:r>
                              <w:rPr>
                                <w:rFonts w:ascii="HG丸ｺﾞｼｯｸM-PRO" w:eastAsia="HG丸ｺﾞｼｯｸM-PRO" w:hAnsi="HG丸ｺﾞｼｯｸM-PRO" w:hint="eastAsia"/>
                                <w:sz w:val="21"/>
                                <w:szCs w:val="21"/>
                              </w:rPr>
                              <w:t>、「</w:t>
                            </w:r>
                            <w:r w:rsidRPr="001F4D96">
                              <w:rPr>
                                <w:rFonts w:ascii="HG丸ｺﾞｼｯｸM-PRO" w:eastAsia="HG丸ｺﾞｼｯｸM-PRO" w:hAnsi="HG丸ｺﾞｼｯｸM-PRO"/>
                                <w:sz w:val="21"/>
                                <w:szCs w:val="21"/>
                              </w:rPr>
                              <w:t>ひとに寄り添う、地域社会に寄り添う</w:t>
                            </w:r>
                            <w:r>
                              <w:rPr>
                                <w:rFonts w:ascii="HG丸ｺﾞｼｯｸM-PRO" w:eastAsia="HG丸ｺﾞｼｯｸM-PRO" w:hAnsi="HG丸ｺﾞｼｯｸM-PRO" w:hint="eastAsia"/>
                                <w:sz w:val="21"/>
                                <w:szCs w:val="21"/>
                              </w:rPr>
                              <w:t>」をモットーとした</w:t>
                            </w:r>
                            <w:r w:rsidRPr="001F4D96">
                              <w:rPr>
                                <w:rFonts w:ascii="HG丸ｺﾞｼｯｸM-PRO" w:eastAsia="HG丸ｺﾞｼｯｸM-PRO" w:hAnsi="HG丸ｺﾞｼｯｸM-PRO"/>
                                <w:sz w:val="21"/>
                                <w:szCs w:val="21"/>
                              </w:rPr>
                              <w:t>生協コープかごしまのSDGs実践</w:t>
                            </w:r>
                            <w:r w:rsidRPr="001F4D96">
                              <w:rPr>
                                <w:rFonts w:ascii="HG丸ｺﾞｼｯｸM-PRO" w:eastAsia="HG丸ｺﾞｼｯｸM-PRO" w:hAnsi="HG丸ｺﾞｼｯｸM-PRO" w:hint="eastAsia"/>
                                <w:sz w:val="21"/>
                                <w:szCs w:val="21"/>
                              </w:rPr>
                              <w:t>事例を紹介する。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E60A" id="テキスト ボックス 2" o:spid="_x0000_s1029" type="#_x0000_t202" style="position:absolute;left:0;text-align:left;margin-left:12.3pt;margin-top:3.1pt;width:471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" fillcolor="window" strokeweight=".5pt">
                <v:textbox>
                  <w:txbxContent>
                    <w:p w14:paraId="0690AFB1" w14:textId="3741723C" w:rsidR="008B02D8" w:rsidRPr="001F4D96" w:rsidRDefault="001F4D96" w:rsidP="00C82250">
                      <w:pPr>
                        <w:pStyle w:val="Web"/>
                        <w:spacing w:after="0" w:line="240" w:lineRule="exact"/>
                        <w:ind w:firstLineChars="100" w:firstLine="210"/>
                        <w:rPr>
                          <w:rFonts w:ascii="HG丸ｺﾞｼｯｸM-PRO" w:eastAsia="HG丸ｺﾞｼｯｸM-PRO" w:hAnsi="HG丸ｺﾞｼｯｸM-PRO" w:cs="メイリオ"/>
                          <w:sz w:val="21"/>
                          <w:szCs w:val="21"/>
                        </w:rPr>
                      </w:pPr>
                      <w:r w:rsidRPr="001F4D96">
                        <w:rPr>
                          <w:rFonts w:ascii="HG丸ｺﾞｼｯｸM-PRO" w:eastAsia="HG丸ｺﾞｼｯｸM-PRO" w:hAnsi="HG丸ｺﾞｼｯｸM-PRO"/>
                          <w:sz w:val="21"/>
                          <w:szCs w:val="21"/>
                        </w:rPr>
                        <w:t>小売業の視点から</w:t>
                      </w:r>
                      <w:r>
                        <w:rPr>
                          <w:rFonts w:ascii="HG丸ｺﾞｼｯｸM-PRO" w:eastAsia="HG丸ｺﾞｼｯｸM-PRO" w:hAnsi="HG丸ｺﾞｼｯｸM-PRO" w:hint="eastAsia"/>
                          <w:sz w:val="21"/>
                          <w:szCs w:val="21"/>
                        </w:rPr>
                        <w:t>、「</w:t>
                      </w:r>
                      <w:r w:rsidRPr="001F4D96">
                        <w:rPr>
                          <w:rFonts w:ascii="HG丸ｺﾞｼｯｸM-PRO" w:eastAsia="HG丸ｺﾞｼｯｸM-PRO" w:hAnsi="HG丸ｺﾞｼｯｸM-PRO"/>
                          <w:sz w:val="21"/>
                          <w:szCs w:val="21"/>
                        </w:rPr>
                        <w:t>ひとに寄り添う、地域社会に寄り添う</w:t>
                      </w:r>
                      <w:r>
                        <w:rPr>
                          <w:rFonts w:ascii="HG丸ｺﾞｼｯｸM-PRO" w:eastAsia="HG丸ｺﾞｼｯｸM-PRO" w:hAnsi="HG丸ｺﾞｼｯｸM-PRO" w:hint="eastAsia"/>
                          <w:sz w:val="21"/>
                          <w:szCs w:val="21"/>
                        </w:rPr>
                        <w:t>」をモットーとした</w:t>
                      </w:r>
                      <w:r w:rsidRPr="001F4D96">
                        <w:rPr>
                          <w:rFonts w:ascii="HG丸ｺﾞｼｯｸM-PRO" w:eastAsia="HG丸ｺﾞｼｯｸM-PRO" w:hAnsi="HG丸ｺﾞｼｯｸM-PRO"/>
                          <w:sz w:val="21"/>
                          <w:szCs w:val="21"/>
                        </w:rPr>
                        <w:t>生協コープかごしまのSDGs実践</w:t>
                      </w:r>
                      <w:r w:rsidRPr="001F4D96">
                        <w:rPr>
                          <w:rFonts w:ascii="HG丸ｺﾞｼｯｸM-PRO" w:eastAsia="HG丸ｺﾞｼｯｸM-PRO" w:hAnsi="HG丸ｺﾞｼｯｸM-PRO" w:hint="eastAsia"/>
                          <w:sz w:val="21"/>
                          <w:szCs w:val="21"/>
                        </w:rPr>
                        <w:t>事例を紹介する。</w:t>
                      </w:r>
                    </w:p>
                  </w:txbxContent>
                </v:textbox>
              </v:shape>
            </w:pict>
          </mc:Fallback>
        </mc:AlternateContent>
      </w:r>
      <w:r w:rsidR="008B02D8">
        <w:rPr>
          <w:rFonts w:ascii="HG丸ｺﾞｼｯｸM-PRO" w:eastAsia="HG丸ｺﾞｼｯｸM-PRO" w:hAnsi="HG丸ｺﾞｼｯｸM-PRO" w:hint="eastAsia"/>
          <w:sz w:val="22"/>
        </w:rPr>
        <w:t xml:space="preserve">　　</w:t>
      </w:r>
    </w:p>
    <w:p w14:paraId="3586A199" w14:textId="77777777" w:rsidR="008B02D8" w:rsidRPr="008B02D8" w:rsidRDefault="008B02D8" w:rsidP="00EA1F09">
      <w:pPr>
        <w:spacing w:line="280" w:lineRule="exact"/>
        <w:rPr>
          <w:rFonts w:ascii="HG丸ｺﾞｼｯｸM-PRO" w:eastAsia="HG丸ｺﾞｼｯｸM-PRO" w:hAnsi="HG丸ｺﾞｼｯｸM-PRO"/>
          <w:sz w:val="22"/>
        </w:rPr>
      </w:pPr>
    </w:p>
    <w:p w14:paraId="08F245A0" w14:textId="3ED6AF6A" w:rsidR="00EF0847" w:rsidRDefault="00EF0847" w:rsidP="00EA1F09">
      <w:pPr>
        <w:spacing w:line="280" w:lineRule="exact"/>
        <w:rPr>
          <w:rFonts w:ascii="HG丸ｺﾞｼｯｸM-PRO" w:eastAsia="HG丸ｺﾞｼｯｸM-PRO" w:hAnsi="HG丸ｺﾞｼｯｸM-PRO"/>
          <w:sz w:val="22"/>
        </w:rPr>
      </w:pPr>
    </w:p>
    <w:p w14:paraId="77D7FC55" w14:textId="0C3019D0" w:rsidR="001F4D96" w:rsidRPr="00CE4687" w:rsidRDefault="00DA4CB4" w:rsidP="001F4D96">
      <w:pPr>
        <w:spacing w:line="280" w:lineRule="exact"/>
        <w:rPr>
          <w:rFonts w:ascii="HG丸ｺﾞｼｯｸM-PRO" w:eastAsia="HG丸ｺﾞｼｯｸM-PRO" w:hAnsi="HG丸ｺﾞｼｯｸM-PRO"/>
          <w:sz w:val="24"/>
          <w:szCs w:val="24"/>
        </w:rPr>
      </w:pPr>
      <w:r w:rsidRPr="00CE4687">
        <w:rPr>
          <w:rFonts w:ascii="HG丸ｺﾞｼｯｸM-PRO" w:eastAsia="HG丸ｺﾞｼｯｸM-PRO" w:hAnsi="HG丸ｺﾞｼｯｸM-PRO" w:hint="eastAsia"/>
          <w:sz w:val="24"/>
          <w:szCs w:val="24"/>
        </w:rPr>
        <w:t>３</w:t>
      </w:r>
      <w:r w:rsidR="001F4D96" w:rsidRPr="00CE4687">
        <w:rPr>
          <w:rFonts w:ascii="HG丸ｺﾞｼｯｸM-PRO" w:eastAsia="HG丸ｺﾞｼｯｸM-PRO" w:hAnsi="HG丸ｺﾞｼｯｸM-PRO" w:hint="eastAsia"/>
          <w:sz w:val="24"/>
          <w:szCs w:val="24"/>
        </w:rPr>
        <w:t>「</w:t>
      </w:r>
      <w:r w:rsidRPr="00CE4687">
        <w:rPr>
          <w:rFonts w:ascii="HG丸ｺﾞｼｯｸM-PRO" w:eastAsia="HG丸ｺﾞｼｯｸM-PRO" w:hAnsi="HG丸ｺﾞｼｯｸM-PRO" w:hint="eastAsia"/>
          <w:color w:val="040405"/>
          <w:spacing w:val="17"/>
          <w:sz w:val="24"/>
          <w:szCs w:val="24"/>
          <w:shd w:val="clear" w:color="auto" w:fill="FFFFFF"/>
        </w:rPr>
        <w:t>地域社会と共に考え、共に歩む</w:t>
      </w:r>
      <w:r w:rsidR="001F4D96" w:rsidRPr="00CE4687">
        <w:rPr>
          <w:rFonts w:ascii="HG丸ｺﾞｼｯｸM-PRO" w:eastAsia="HG丸ｺﾞｼｯｸM-PRO" w:hAnsi="HG丸ｺﾞｼｯｸM-PRO"/>
          <w:sz w:val="24"/>
          <w:szCs w:val="24"/>
        </w:rPr>
        <w:t>」</w:t>
      </w:r>
      <w:r w:rsidR="001F4D96" w:rsidRPr="00CE4687">
        <w:rPr>
          <w:rFonts w:ascii="HG丸ｺﾞｼｯｸM-PRO" w:eastAsia="HG丸ｺﾞｼｯｸM-PRO" w:hAnsi="HG丸ｺﾞｼｯｸM-PRO" w:hint="eastAsia"/>
          <w:sz w:val="24"/>
          <w:szCs w:val="24"/>
        </w:rPr>
        <w:t>（</w:t>
      </w:r>
      <w:r w:rsidRPr="00CE4687">
        <w:rPr>
          <w:sz w:val="24"/>
          <w:szCs w:val="24"/>
        </w:rPr>
        <w:t>14</w:t>
      </w:r>
      <w:r w:rsidRPr="00CE4687">
        <w:rPr>
          <w:sz w:val="24"/>
          <w:szCs w:val="24"/>
        </w:rPr>
        <w:t>：</w:t>
      </w:r>
      <w:r w:rsidRPr="00CE4687">
        <w:rPr>
          <w:sz w:val="24"/>
          <w:szCs w:val="24"/>
        </w:rPr>
        <w:t>45</w:t>
      </w:r>
      <w:r w:rsidRPr="00CE4687">
        <w:rPr>
          <w:sz w:val="24"/>
          <w:szCs w:val="24"/>
        </w:rPr>
        <w:t>～</w:t>
      </w:r>
      <w:r w:rsidRPr="00CE4687">
        <w:rPr>
          <w:sz w:val="24"/>
          <w:szCs w:val="24"/>
        </w:rPr>
        <w:t>15</w:t>
      </w:r>
      <w:r w:rsidRPr="00CE4687">
        <w:rPr>
          <w:sz w:val="24"/>
          <w:szCs w:val="24"/>
        </w:rPr>
        <w:t>：</w:t>
      </w:r>
      <w:r w:rsidRPr="00CE4687">
        <w:rPr>
          <w:sz w:val="24"/>
          <w:szCs w:val="24"/>
        </w:rPr>
        <w:t>25</w:t>
      </w:r>
      <w:r w:rsidR="001F4D96" w:rsidRPr="00CE4687">
        <w:rPr>
          <w:rFonts w:ascii="HG丸ｺﾞｼｯｸM-PRO" w:eastAsia="HG丸ｺﾞｼｯｸM-PRO" w:hAnsi="HG丸ｺﾞｼｯｸM-PRO" w:hint="eastAsia"/>
          <w:sz w:val="24"/>
          <w:szCs w:val="24"/>
        </w:rPr>
        <w:t>）</w:t>
      </w:r>
    </w:p>
    <w:p w14:paraId="33F84D47" w14:textId="73725FAD" w:rsidR="001F4D96" w:rsidRPr="00CE4687" w:rsidRDefault="001F4D96" w:rsidP="001F4D96">
      <w:pPr>
        <w:spacing w:line="280" w:lineRule="exact"/>
        <w:rPr>
          <w:rFonts w:ascii="HG丸ｺﾞｼｯｸM-PRO" w:eastAsia="HG丸ｺﾞｼｯｸM-PRO" w:hAnsi="HG丸ｺﾞｼｯｸM-PRO"/>
          <w:sz w:val="24"/>
          <w:szCs w:val="24"/>
          <w:lang w:eastAsia="zh-CN"/>
        </w:rPr>
      </w:pPr>
      <w:r w:rsidRPr="00CE4687">
        <w:rPr>
          <w:rFonts w:ascii="HG丸ｺﾞｼｯｸM-PRO" w:eastAsia="HG丸ｺﾞｼｯｸM-PRO" w:hAnsi="HG丸ｺﾞｼｯｸM-PRO" w:hint="eastAsia"/>
          <w:sz w:val="24"/>
          <w:szCs w:val="24"/>
        </w:rPr>
        <w:t xml:space="preserve">　</w:t>
      </w:r>
      <w:r w:rsidR="00DA4CB4" w:rsidRPr="00CE4687">
        <w:rPr>
          <w:rFonts w:ascii="HG丸ｺﾞｼｯｸM-PRO" w:eastAsia="HG丸ｺﾞｼｯｸM-PRO" w:hAnsi="HG丸ｺﾞｼｯｸM-PRO" w:hint="eastAsia"/>
          <w:sz w:val="24"/>
          <w:szCs w:val="24"/>
          <w:lang w:eastAsia="zh-CN"/>
        </w:rPr>
        <w:t>南州農場株式会社</w:t>
      </w:r>
      <w:r w:rsidRPr="00CE4687">
        <w:rPr>
          <w:rFonts w:ascii="HG丸ｺﾞｼｯｸM-PRO" w:eastAsia="HG丸ｺﾞｼｯｸM-PRO" w:hAnsi="HG丸ｺﾞｼｯｸM-PRO"/>
          <w:sz w:val="24"/>
          <w:szCs w:val="24"/>
          <w:lang w:eastAsia="zh-CN"/>
        </w:rPr>
        <w:t xml:space="preserve"> </w:t>
      </w:r>
      <w:r w:rsidR="00DA4CB4" w:rsidRPr="00CE4687">
        <w:rPr>
          <w:rFonts w:ascii="HG丸ｺﾞｼｯｸM-PRO" w:eastAsia="HG丸ｺﾞｼｯｸM-PRO" w:hAnsi="HG丸ｺﾞｼｯｸM-PRO" w:hint="eastAsia"/>
          <w:sz w:val="24"/>
          <w:szCs w:val="24"/>
          <w:lang w:eastAsia="zh-CN"/>
        </w:rPr>
        <w:t>代表取締役社長</w:t>
      </w:r>
      <w:r w:rsidRPr="00CE4687">
        <w:rPr>
          <w:rFonts w:ascii="HG丸ｺﾞｼｯｸM-PRO" w:eastAsia="HG丸ｺﾞｼｯｸM-PRO" w:hAnsi="HG丸ｺﾞｼｯｸM-PRO"/>
          <w:sz w:val="24"/>
          <w:szCs w:val="24"/>
          <w:lang w:eastAsia="zh-CN"/>
        </w:rPr>
        <w:t xml:space="preserve"> </w:t>
      </w:r>
      <w:r w:rsidR="00DA4CB4" w:rsidRPr="00CE4687">
        <w:rPr>
          <w:rFonts w:ascii="HG丸ｺﾞｼｯｸM-PRO" w:eastAsia="HG丸ｺﾞｼｯｸM-PRO" w:hAnsi="HG丸ｺﾞｼｯｸM-PRO" w:hint="eastAsia"/>
          <w:sz w:val="24"/>
          <w:szCs w:val="24"/>
          <w:lang w:eastAsia="zh-CN"/>
        </w:rPr>
        <w:t>本田 玲子</w:t>
      </w:r>
      <w:r w:rsidRPr="00CE4687">
        <w:rPr>
          <w:rFonts w:ascii="HG丸ｺﾞｼｯｸM-PRO" w:eastAsia="HG丸ｺﾞｼｯｸM-PRO" w:hAnsi="HG丸ｺﾞｼｯｸM-PRO"/>
          <w:sz w:val="24"/>
          <w:szCs w:val="24"/>
          <w:lang w:eastAsia="zh-CN"/>
        </w:rPr>
        <w:t xml:space="preserve"> 氏</w:t>
      </w:r>
    </w:p>
    <w:p w14:paraId="57B97522" w14:textId="77777777" w:rsidR="001F4D96" w:rsidRDefault="001F4D96" w:rsidP="001F4D96">
      <w:pPr>
        <w:spacing w:line="280" w:lineRule="exact"/>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noProof/>
          <w:sz w:val="22"/>
        </w:rPr>
        <mc:AlternateContent>
          <mc:Choice Requires="wps">
            <w:drawing>
              <wp:anchor distT="0" distB="0" distL="114300" distR="114300" simplePos="0" relativeHeight="251659776" behindDoc="0" locked="0" layoutInCell="1" allowOverlap="1" wp14:anchorId="32660642" wp14:editId="27F84DB7">
                <wp:simplePos x="0" y="0"/>
                <wp:positionH relativeFrom="column">
                  <wp:posOffset>156210</wp:posOffset>
                </wp:positionH>
                <wp:positionV relativeFrom="paragraph">
                  <wp:posOffset>36830</wp:posOffset>
                </wp:positionV>
                <wp:extent cx="5981700" cy="716280"/>
                <wp:effectExtent l="0" t="0" r="19050" b="26670"/>
                <wp:wrapNone/>
                <wp:docPr id="6" name="テキスト ボックス 6"/>
                <wp:cNvGraphicFramePr/>
                <a:graphic xmlns:a="http://schemas.openxmlformats.org/drawingml/2006/main">
                  <a:graphicData uri="http://schemas.microsoft.com/office/word/2010/wordprocessingShape">
                    <wps:wsp>
                      <wps:cNvSpPr txBox="1"/>
                      <wps:spPr>
                        <a:xfrm>
                          <a:off x="0" y="0"/>
                          <a:ext cx="5981700" cy="716280"/>
                        </a:xfrm>
                        <a:prstGeom prst="rect">
                          <a:avLst/>
                        </a:prstGeom>
                        <a:solidFill>
                          <a:sysClr val="window" lastClr="FFFFFF"/>
                        </a:solidFill>
                        <a:ln w="6350">
                          <a:solidFill>
                            <a:prstClr val="black"/>
                          </a:solidFill>
                        </a:ln>
                        <a:effectLst/>
                      </wps:spPr>
                      <wps:txbx>
                        <w:txbxContent>
                          <w:p w14:paraId="646A0F39" w14:textId="17CDF64B" w:rsidR="001F4D96" w:rsidRPr="00A7040A" w:rsidRDefault="00A7040A" w:rsidP="00C82250">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197</w:t>
                            </w:r>
                            <w:r w:rsidR="008C5FFA">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年に20</w:t>
                            </w:r>
                            <w:r w:rsidRPr="00A7040A">
                              <w:rPr>
                                <w:rFonts w:ascii="HG丸ｺﾞｼｯｸM-PRO" w:eastAsia="HG丸ｺﾞｼｯｸM-PRO" w:hAnsi="HG丸ｺﾞｼｯｸM-PRO" w:hint="eastAsia"/>
                                <w:szCs w:val="21"/>
                              </w:rPr>
                              <w:t>頭の豚からスタートした養豚事業は、今や年間出荷頭数9万頭</w:t>
                            </w:r>
                            <w:r w:rsidR="00CE10C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超</w:t>
                            </w:r>
                            <w:r w:rsidR="00CE10CD">
                              <w:rPr>
                                <w:rFonts w:ascii="HG丸ｺﾞｼｯｸM-PRO" w:eastAsia="HG丸ｺﾞｼｯｸM-PRO" w:hAnsi="HG丸ｺﾞｼｯｸM-PRO" w:hint="eastAsia"/>
                                <w:szCs w:val="21"/>
                              </w:rPr>
                              <w:t>え、</w:t>
                            </w:r>
                            <w:r w:rsidRPr="00A7040A">
                              <w:rPr>
                                <w:rFonts w:ascii="HG丸ｺﾞｼｯｸM-PRO" w:eastAsia="HG丸ｺﾞｼｯｸM-PRO" w:hAnsi="HG丸ｺﾞｼｯｸM-PRO" w:hint="eastAsia"/>
                                <w:szCs w:val="21"/>
                              </w:rPr>
                              <w:t>生産・加工・処理・販売の一貫体制を確立</w:t>
                            </w:r>
                            <w:r w:rsidR="00CE10CD">
                              <w:rPr>
                                <w:rFonts w:ascii="HG丸ｺﾞｼｯｸM-PRO" w:eastAsia="HG丸ｺﾞｼｯｸM-PRO" w:hAnsi="HG丸ｺﾞｼｯｸM-PRO" w:hint="eastAsia"/>
                                <w:szCs w:val="21"/>
                              </w:rPr>
                              <w:t>。</w:t>
                            </w:r>
                            <w:r w:rsidRPr="00A7040A">
                              <w:rPr>
                                <w:rFonts w:ascii="HG丸ｺﾞｼｯｸM-PRO" w:eastAsia="HG丸ｺﾞｼｯｸM-PRO" w:hAnsi="HG丸ｺﾞｼｯｸM-PRO" w:hint="eastAsia"/>
                                <w:szCs w:val="21"/>
                              </w:rPr>
                              <w:t>グループ総従業員</w:t>
                            </w:r>
                            <w:r>
                              <w:rPr>
                                <w:rFonts w:ascii="HG丸ｺﾞｼｯｸM-PRO" w:eastAsia="HG丸ｺﾞｼｯｸM-PRO" w:hAnsi="HG丸ｺﾞｼｯｸM-PRO" w:hint="eastAsia"/>
                                <w:szCs w:val="21"/>
                              </w:rPr>
                              <w:t>数300</w:t>
                            </w:r>
                            <w:r w:rsidRPr="00A7040A">
                              <w:rPr>
                                <w:rFonts w:ascii="HG丸ｺﾞｼｯｸM-PRO" w:eastAsia="HG丸ｺﾞｼｯｸM-PRO" w:hAnsi="HG丸ｺﾞｼｯｸM-PRO" w:hint="eastAsia"/>
                                <w:szCs w:val="21"/>
                              </w:rPr>
                              <w:t>名を超え、地域経済を支える企業に成長</w:t>
                            </w:r>
                            <w:r w:rsidR="00CE10CD">
                              <w:rPr>
                                <w:rFonts w:ascii="HG丸ｺﾞｼｯｸM-PRO" w:eastAsia="HG丸ｺﾞｼｯｸM-PRO" w:hAnsi="HG丸ｺﾞｼｯｸM-PRO" w:hint="eastAsia"/>
                                <w:szCs w:val="21"/>
                              </w:rPr>
                              <w:t>した南州農場グループ。</w:t>
                            </w:r>
                            <w:r w:rsidR="00633E84">
                              <w:rPr>
                                <w:rFonts w:ascii="HG丸ｺﾞｼｯｸM-PRO" w:eastAsia="HG丸ｺﾞｼｯｸM-PRO" w:hAnsi="HG丸ｺﾞｼｯｸM-PRO" w:hint="eastAsia"/>
                                <w:szCs w:val="21"/>
                              </w:rPr>
                              <w:t>同社では地域貢献を創業以来の経営理念としており、</w:t>
                            </w:r>
                            <w:r>
                              <w:rPr>
                                <w:rFonts w:ascii="HG丸ｺﾞｼｯｸM-PRO" w:eastAsia="HG丸ｺﾞｼｯｸM-PRO" w:hAnsi="HG丸ｺﾞｼｯｸM-PRO" w:hint="eastAsia"/>
                                <w:szCs w:val="21"/>
                              </w:rPr>
                              <w:t>地元プロスポーツチームのスポンサーや</w:t>
                            </w:r>
                            <w:r w:rsidR="00CE10CD">
                              <w:rPr>
                                <w:rFonts w:ascii="HG丸ｺﾞｼｯｸM-PRO" w:eastAsia="HG丸ｺﾞｼｯｸM-PRO" w:hAnsi="HG丸ｺﾞｼｯｸM-PRO" w:hint="eastAsia"/>
                                <w:szCs w:val="21"/>
                              </w:rPr>
                              <w:t>小中学校への食農教育など</w:t>
                            </w:r>
                            <w:r w:rsidR="00C82250">
                              <w:rPr>
                                <w:rFonts w:ascii="HG丸ｺﾞｼｯｸM-PRO" w:eastAsia="HG丸ｺﾞｼｯｸM-PRO" w:hAnsi="HG丸ｺﾞｼｯｸM-PRO" w:hint="eastAsia"/>
                                <w:szCs w:val="21"/>
                              </w:rPr>
                              <w:t>、</w:t>
                            </w:r>
                            <w:r w:rsidR="00633E84">
                              <w:rPr>
                                <w:rFonts w:ascii="HG丸ｺﾞｼｯｸM-PRO" w:eastAsia="HG丸ｺﾞｼｯｸM-PRO" w:hAnsi="HG丸ｺﾞｼｯｸM-PRO" w:hint="eastAsia"/>
                                <w:szCs w:val="21"/>
                              </w:rPr>
                              <w:t>様々な取り組みを紹介する。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0642" id="テキスト ボックス 6" o:spid="_x0000_s1030" type="#_x0000_t202" style="position:absolute;left:0;text-align:left;margin-left:12.3pt;margin-top:2.9pt;width:471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" fillcolor="window" strokeweight=".5pt">
                <v:textbox>
                  <w:txbxContent>
                    <w:p w14:paraId="646A0F39" w14:textId="17CDF64B" w:rsidR="001F4D96" w:rsidRPr="00A7040A" w:rsidRDefault="00A7040A" w:rsidP="00C82250">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197</w:t>
                      </w:r>
                      <w:r w:rsidR="008C5FFA">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年に20</w:t>
                      </w:r>
                      <w:r w:rsidRPr="00A7040A">
                        <w:rPr>
                          <w:rFonts w:ascii="HG丸ｺﾞｼｯｸM-PRO" w:eastAsia="HG丸ｺﾞｼｯｸM-PRO" w:hAnsi="HG丸ｺﾞｼｯｸM-PRO" w:hint="eastAsia"/>
                          <w:szCs w:val="21"/>
                        </w:rPr>
                        <w:t>頭の豚からスタートした養豚事業は、今や年間出荷頭数9万頭</w:t>
                      </w:r>
                      <w:r w:rsidR="00CE10C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超</w:t>
                      </w:r>
                      <w:r w:rsidR="00CE10CD">
                        <w:rPr>
                          <w:rFonts w:ascii="HG丸ｺﾞｼｯｸM-PRO" w:eastAsia="HG丸ｺﾞｼｯｸM-PRO" w:hAnsi="HG丸ｺﾞｼｯｸM-PRO" w:hint="eastAsia"/>
                          <w:szCs w:val="21"/>
                        </w:rPr>
                        <w:t>え、</w:t>
                      </w:r>
                      <w:r w:rsidRPr="00A7040A">
                        <w:rPr>
                          <w:rFonts w:ascii="HG丸ｺﾞｼｯｸM-PRO" w:eastAsia="HG丸ｺﾞｼｯｸM-PRO" w:hAnsi="HG丸ｺﾞｼｯｸM-PRO" w:hint="eastAsia"/>
                          <w:szCs w:val="21"/>
                        </w:rPr>
                        <w:t>生産・加工・処理・販売の一貫体制を確立</w:t>
                      </w:r>
                      <w:r w:rsidR="00CE10CD">
                        <w:rPr>
                          <w:rFonts w:ascii="HG丸ｺﾞｼｯｸM-PRO" w:eastAsia="HG丸ｺﾞｼｯｸM-PRO" w:hAnsi="HG丸ｺﾞｼｯｸM-PRO" w:hint="eastAsia"/>
                          <w:szCs w:val="21"/>
                        </w:rPr>
                        <w:t>。</w:t>
                      </w:r>
                      <w:r w:rsidRPr="00A7040A">
                        <w:rPr>
                          <w:rFonts w:ascii="HG丸ｺﾞｼｯｸM-PRO" w:eastAsia="HG丸ｺﾞｼｯｸM-PRO" w:hAnsi="HG丸ｺﾞｼｯｸM-PRO" w:hint="eastAsia"/>
                          <w:szCs w:val="21"/>
                        </w:rPr>
                        <w:t>グループ総従業員</w:t>
                      </w:r>
                      <w:r>
                        <w:rPr>
                          <w:rFonts w:ascii="HG丸ｺﾞｼｯｸM-PRO" w:eastAsia="HG丸ｺﾞｼｯｸM-PRO" w:hAnsi="HG丸ｺﾞｼｯｸM-PRO" w:hint="eastAsia"/>
                          <w:szCs w:val="21"/>
                        </w:rPr>
                        <w:t>数300</w:t>
                      </w:r>
                      <w:r w:rsidRPr="00A7040A">
                        <w:rPr>
                          <w:rFonts w:ascii="HG丸ｺﾞｼｯｸM-PRO" w:eastAsia="HG丸ｺﾞｼｯｸM-PRO" w:hAnsi="HG丸ｺﾞｼｯｸM-PRO" w:hint="eastAsia"/>
                          <w:szCs w:val="21"/>
                        </w:rPr>
                        <w:t>名を超え、地域経済を支える企業に成長</w:t>
                      </w:r>
                      <w:r w:rsidR="00CE10CD">
                        <w:rPr>
                          <w:rFonts w:ascii="HG丸ｺﾞｼｯｸM-PRO" w:eastAsia="HG丸ｺﾞｼｯｸM-PRO" w:hAnsi="HG丸ｺﾞｼｯｸM-PRO" w:hint="eastAsia"/>
                          <w:szCs w:val="21"/>
                        </w:rPr>
                        <w:t>した南州農場グループ。</w:t>
                      </w:r>
                      <w:r w:rsidR="00633E84">
                        <w:rPr>
                          <w:rFonts w:ascii="HG丸ｺﾞｼｯｸM-PRO" w:eastAsia="HG丸ｺﾞｼｯｸM-PRO" w:hAnsi="HG丸ｺﾞｼｯｸM-PRO" w:hint="eastAsia"/>
                          <w:szCs w:val="21"/>
                        </w:rPr>
                        <w:t>同社では地域貢献を創業以来の経営理念としており、</w:t>
                      </w:r>
                      <w:r>
                        <w:rPr>
                          <w:rFonts w:ascii="HG丸ｺﾞｼｯｸM-PRO" w:eastAsia="HG丸ｺﾞｼｯｸM-PRO" w:hAnsi="HG丸ｺﾞｼｯｸM-PRO" w:hint="eastAsia"/>
                          <w:szCs w:val="21"/>
                        </w:rPr>
                        <w:t>地元プロスポーツチームのスポンサーや</w:t>
                      </w:r>
                      <w:r w:rsidR="00CE10CD">
                        <w:rPr>
                          <w:rFonts w:ascii="HG丸ｺﾞｼｯｸM-PRO" w:eastAsia="HG丸ｺﾞｼｯｸM-PRO" w:hAnsi="HG丸ｺﾞｼｯｸM-PRO" w:hint="eastAsia"/>
                          <w:szCs w:val="21"/>
                        </w:rPr>
                        <w:t>小中学校への食農教育など</w:t>
                      </w:r>
                      <w:r w:rsidR="00C82250">
                        <w:rPr>
                          <w:rFonts w:ascii="HG丸ｺﾞｼｯｸM-PRO" w:eastAsia="HG丸ｺﾞｼｯｸM-PRO" w:hAnsi="HG丸ｺﾞｼｯｸM-PRO" w:hint="eastAsia"/>
                          <w:szCs w:val="21"/>
                        </w:rPr>
                        <w:t>、</w:t>
                      </w:r>
                      <w:r w:rsidR="00633E84">
                        <w:rPr>
                          <w:rFonts w:ascii="HG丸ｺﾞｼｯｸM-PRO" w:eastAsia="HG丸ｺﾞｼｯｸM-PRO" w:hAnsi="HG丸ｺﾞｼｯｸM-PRO" w:hint="eastAsia"/>
                          <w:szCs w:val="21"/>
                        </w:rPr>
                        <w:t>様々な取り組みを紹介する。</w:t>
                      </w:r>
                    </w:p>
                  </w:txbxContent>
                </v:textbox>
              </v:shape>
            </w:pict>
          </mc:Fallback>
        </mc:AlternateContent>
      </w:r>
      <w:r>
        <w:rPr>
          <w:rFonts w:ascii="HG丸ｺﾞｼｯｸM-PRO" w:eastAsia="HG丸ｺﾞｼｯｸM-PRO" w:hAnsi="HG丸ｺﾞｼｯｸM-PRO" w:hint="eastAsia"/>
          <w:sz w:val="22"/>
          <w:lang w:eastAsia="zh-CN"/>
        </w:rPr>
        <w:t xml:space="preserve">　　</w:t>
      </w:r>
    </w:p>
    <w:p w14:paraId="00CF791D" w14:textId="77777777" w:rsidR="001F4D96" w:rsidRPr="008B02D8" w:rsidRDefault="001F4D96" w:rsidP="001F4D96">
      <w:pPr>
        <w:spacing w:line="280" w:lineRule="exact"/>
        <w:rPr>
          <w:rFonts w:ascii="HG丸ｺﾞｼｯｸM-PRO" w:eastAsia="HG丸ｺﾞｼｯｸM-PRO" w:hAnsi="HG丸ｺﾞｼｯｸM-PRO"/>
          <w:sz w:val="22"/>
          <w:lang w:eastAsia="zh-CN"/>
        </w:rPr>
      </w:pPr>
    </w:p>
    <w:p w14:paraId="1A58973D" w14:textId="77777777" w:rsidR="00167654" w:rsidRPr="001F4D96" w:rsidRDefault="00167654" w:rsidP="00EA1F09">
      <w:pPr>
        <w:spacing w:line="280" w:lineRule="exact"/>
        <w:rPr>
          <w:rFonts w:ascii="HG丸ｺﾞｼｯｸM-PRO" w:eastAsia="HG丸ｺﾞｼｯｸM-PRO" w:hAnsi="HG丸ｺﾞｼｯｸM-PRO"/>
          <w:sz w:val="22"/>
          <w:lang w:eastAsia="zh-CN"/>
        </w:rPr>
      </w:pPr>
    </w:p>
    <w:p w14:paraId="3FA886D0" w14:textId="41AE445A" w:rsidR="00DA4CB4" w:rsidRDefault="00DA4CB4" w:rsidP="00EA1F09">
      <w:pPr>
        <w:spacing w:line="280" w:lineRule="exact"/>
        <w:rPr>
          <w:rFonts w:ascii="HG丸ｺﾞｼｯｸM-PRO" w:eastAsia="HG丸ｺﾞｼｯｸM-PRO" w:hAnsi="HG丸ｺﾞｼｯｸM-PRO"/>
          <w:sz w:val="22"/>
          <w:lang w:eastAsia="zh-CN"/>
        </w:rPr>
      </w:pPr>
    </w:p>
    <w:p w14:paraId="558105BD" w14:textId="646CC3FD" w:rsidR="00A7040A" w:rsidRDefault="00A7040A" w:rsidP="00EA1F09">
      <w:pPr>
        <w:spacing w:line="280" w:lineRule="exact"/>
        <w:rPr>
          <w:rFonts w:ascii="HG丸ｺﾞｼｯｸM-PRO" w:eastAsia="HG丸ｺﾞｼｯｸM-PRO" w:hAnsi="HG丸ｺﾞｼｯｸM-PRO"/>
          <w:sz w:val="22"/>
          <w:lang w:eastAsia="zh-CN"/>
        </w:rPr>
      </w:pPr>
    </w:p>
    <w:p w14:paraId="0EAFB224" w14:textId="4BE7FE0A" w:rsidR="003C1DAC" w:rsidRPr="00CE4687" w:rsidRDefault="003C1DAC" w:rsidP="00EA1F09">
      <w:pPr>
        <w:spacing w:line="280" w:lineRule="exact"/>
        <w:rPr>
          <w:rFonts w:ascii="HG丸ｺﾞｼｯｸM-PRO" w:eastAsia="HG丸ｺﾞｼｯｸM-PRO" w:hAnsi="HG丸ｺﾞｼｯｸM-PRO"/>
          <w:sz w:val="28"/>
          <w:szCs w:val="28"/>
          <w:lang w:eastAsia="zh-CN"/>
        </w:rPr>
      </w:pPr>
      <w:r w:rsidRPr="00CE4687">
        <w:rPr>
          <w:rFonts w:ascii="HG丸ｺﾞｼｯｸM-PRO" w:eastAsia="HG丸ｺﾞｼｯｸM-PRO" w:hAnsi="HG丸ｺﾞｼｯｸM-PRO" w:hint="eastAsia"/>
          <w:sz w:val="28"/>
          <w:szCs w:val="28"/>
          <w:lang w:eastAsia="zh-CN"/>
        </w:rPr>
        <w:t>◆閉会（15時</w:t>
      </w:r>
      <w:r w:rsidR="00DA4CB4" w:rsidRPr="00CE4687">
        <w:rPr>
          <w:rFonts w:ascii="HG丸ｺﾞｼｯｸM-PRO" w:eastAsia="HG丸ｺﾞｼｯｸM-PRO" w:hAnsi="HG丸ｺﾞｼｯｸM-PRO" w:hint="eastAsia"/>
          <w:sz w:val="28"/>
          <w:szCs w:val="28"/>
          <w:lang w:eastAsia="zh-CN"/>
        </w:rPr>
        <w:t>３０分</w:t>
      </w:r>
      <w:r w:rsidRPr="00CE4687">
        <w:rPr>
          <w:rFonts w:ascii="HG丸ｺﾞｼｯｸM-PRO" w:eastAsia="HG丸ｺﾞｼｯｸM-PRO" w:hAnsi="HG丸ｺﾞｼｯｸM-PRO" w:hint="eastAsia"/>
          <w:sz w:val="28"/>
          <w:szCs w:val="28"/>
          <w:lang w:eastAsia="zh-CN"/>
        </w:rPr>
        <w:t>）</w:t>
      </w:r>
    </w:p>
    <w:p w14:paraId="0551D058" w14:textId="77777777" w:rsidR="00EA1F09" w:rsidRPr="00EA1F09" w:rsidRDefault="00EA1F09" w:rsidP="00EA1F09">
      <w:pPr>
        <w:spacing w:line="280" w:lineRule="exact"/>
        <w:rPr>
          <w:rFonts w:ascii="HG丸ｺﾞｼｯｸM-PRO" w:eastAsia="HG丸ｺﾞｼｯｸM-PRO" w:hAnsi="HG丸ｺﾞｼｯｸM-PRO"/>
          <w:sz w:val="22"/>
          <w:lang w:eastAsia="zh-CN"/>
        </w:rPr>
      </w:pPr>
    </w:p>
    <w:p w14:paraId="2EB27B77" w14:textId="77777777" w:rsidR="003C1DAC" w:rsidRPr="00EA1F09" w:rsidRDefault="003C1DAC" w:rsidP="00EA1F09">
      <w:pPr>
        <w:spacing w:line="280" w:lineRule="exact"/>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hint="eastAsia"/>
          <w:sz w:val="22"/>
          <w:bdr w:val="single" w:sz="4" w:space="0" w:color="auto"/>
          <w:lang w:eastAsia="zh-CN"/>
        </w:rPr>
        <w:t>注意事項</w:t>
      </w:r>
    </w:p>
    <w:p w14:paraId="10374040" w14:textId="5285C892" w:rsidR="003C1DAC" w:rsidRPr="00EA1F09" w:rsidRDefault="003C1DAC" w:rsidP="00EA1F09">
      <w:pPr>
        <w:spacing w:line="280" w:lineRule="exact"/>
        <w:ind w:left="220" w:hangingChars="100" w:hanging="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○定員（1</w:t>
      </w:r>
      <w:r w:rsidR="00C82250">
        <w:rPr>
          <w:rFonts w:ascii="HG丸ｺﾞｼｯｸM-PRO" w:eastAsia="HG丸ｺﾞｼｯｸM-PRO" w:hAnsi="HG丸ｺﾞｼｯｸM-PRO" w:hint="eastAsia"/>
          <w:sz w:val="22"/>
        </w:rPr>
        <w:t>0</w:t>
      </w:r>
      <w:r w:rsidRPr="00EA1F09">
        <w:rPr>
          <w:rFonts w:ascii="HG丸ｺﾞｼｯｸM-PRO" w:eastAsia="HG丸ｺﾞｼｯｸM-PRO" w:hAnsi="HG丸ｺﾞｼｯｸM-PRO" w:hint="eastAsia"/>
          <w:sz w:val="22"/>
        </w:rPr>
        <w:t>0名）を超える場合は、参加者数の調整をお願いする場合がありますので、ご了承ください。なお、</w:t>
      </w:r>
      <w:r w:rsidRPr="00AF6768">
        <w:rPr>
          <w:rFonts w:ascii="HG丸ｺﾞｼｯｸM-PRO" w:eastAsia="HG丸ｺﾞｼｯｸM-PRO" w:hAnsi="HG丸ｺﾞｼｯｸM-PRO" w:hint="eastAsia"/>
          <w:b/>
          <w:sz w:val="22"/>
        </w:rPr>
        <w:t>Ｗｅｂでの参加も可能ですので、</w:t>
      </w:r>
      <w:r w:rsidRPr="00EA1F09">
        <w:rPr>
          <w:rFonts w:ascii="HG丸ｺﾞｼｯｸM-PRO" w:eastAsia="HG丸ｺﾞｼｯｸM-PRO" w:hAnsi="HG丸ｺﾞｼｯｸM-PRO" w:hint="eastAsia"/>
          <w:sz w:val="22"/>
        </w:rPr>
        <w:t>希望者は申込書に記入ください。</w:t>
      </w:r>
    </w:p>
    <w:p w14:paraId="09B61287" w14:textId="31575E42" w:rsidR="003C1DAC" w:rsidRPr="00EA1F09" w:rsidRDefault="003C1DAC" w:rsidP="00C82250">
      <w:pPr>
        <w:spacing w:line="280" w:lineRule="exact"/>
        <w:ind w:left="220" w:hangingChars="100" w:hanging="220"/>
        <w:rPr>
          <w:rFonts w:ascii="HG丸ｺﾞｼｯｸM-PRO" w:eastAsia="HG丸ｺﾞｼｯｸM-PRO" w:hAnsi="HG丸ｺﾞｼｯｸM-PRO"/>
          <w:sz w:val="22"/>
          <w:u w:val="single"/>
        </w:rPr>
      </w:pPr>
      <w:r w:rsidRPr="00EA1F09">
        <w:rPr>
          <w:rFonts w:ascii="HG丸ｺﾞｼｯｸM-PRO" w:eastAsia="HG丸ｺﾞｼｯｸM-PRO" w:hAnsi="HG丸ｺﾞｼｯｸM-PRO" w:hint="eastAsia"/>
          <w:sz w:val="22"/>
        </w:rPr>
        <w:t>○</w:t>
      </w:r>
      <w:r w:rsidR="00DA4CB4" w:rsidRPr="00DA4CB4">
        <w:rPr>
          <w:rFonts w:ascii="HG丸ｺﾞｼｯｸM-PRO" w:eastAsia="HG丸ｺﾞｼｯｸM-PRO" w:hAnsi="HG丸ｺﾞｼｯｸM-PRO" w:hint="eastAsia"/>
          <w:sz w:val="22"/>
          <w:u w:val="single"/>
        </w:rPr>
        <w:t>体調が悪い方の</w:t>
      </w:r>
      <w:r w:rsidR="00C82250">
        <w:rPr>
          <w:rFonts w:ascii="HG丸ｺﾞｼｯｸM-PRO" w:eastAsia="HG丸ｺﾞｼｯｸM-PRO" w:hAnsi="HG丸ｺﾞｼｯｸM-PRO" w:hint="eastAsia"/>
          <w:sz w:val="22"/>
          <w:u w:val="single"/>
        </w:rPr>
        <w:t>参加</w:t>
      </w:r>
      <w:r w:rsidR="004E5A32">
        <w:rPr>
          <w:rFonts w:ascii="HG丸ｺﾞｼｯｸM-PRO" w:eastAsia="HG丸ｺﾞｼｯｸM-PRO" w:hAnsi="HG丸ｺﾞｼｯｸM-PRO" w:hint="eastAsia"/>
          <w:sz w:val="22"/>
          <w:u w:val="single"/>
        </w:rPr>
        <w:t>を控えてください。また、</w:t>
      </w:r>
      <w:r w:rsidR="00C82250">
        <w:rPr>
          <w:rFonts w:ascii="HG丸ｺﾞｼｯｸM-PRO" w:eastAsia="HG丸ｺﾞｼｯｸM-PRO" w:hAnsi="HG丸ｺﾞｼｯｸM-PRO" w:hint="eastAsia"/>
          <w:sz w:val="22"/>
          <w:u w:val="single"/>
        </w:rPr>
        <w:t>会場の参加者</w:t>
      </w:r>
      <w:r w:rsidR="004E5A32">
        <w:rPr>
          <w:rFonts w:ascii="HG丸ｺﾞｼｯｸM-PRO" w:eastAsia="HG丸ｺﾞｼｯｸM-PRO" w:hAnsi="HG丸ｺﾞｼｯｸM-PRO" w:hint="eastAsia"/>
          <w:sz w:val="22"/>
          <w:u w:val="single"/>
        </w:rPr>
        <w:t>は各自マスクを持参し、開催時間中の</w:t>
      </w:r>
      <w:r w:rsidRPr="00EA1F09">
        <w:rPr>
          <w:rFonts w:ascii="HG丸ｺﾞｼｯｸM-PRO" w:eastAsia="HG丸ｺﾞｼｯｸM-PRO" w:hAnsi="HG丸ｺﾞｼｯｸM-PRO" w:hint="eastAsia"/>
          <w:sz w:val="22"/>
          <w:u w:val="single"/>
        </w:rPr>
        <w:t>着用をお願いします。なお、今後の新型コロナウイルス感染拡大の状況に応じて開催</w:t>
      </w:r>
      <w:r w:rsidR="00C82250">
        <w:rPr>
          <w:rFonts w:ascii="HG丸ｺﾞｼｯｸM-PRO" w:eastAsia="HG丸ｺﾞｼｯｸM-PRO" w:hAnsi="HG丸ｺﾞｼｯｸM-PRO" w:hint="eastAsia"/>
          <w:sz w:val="22"/>
          <w:u w:val="single"/>
        </w:rPr>
        <w:t>方法</w:t>
      </w:r>
      <w:r w:rsidRPr="00EA1F09">
        <w:rPr>
          <w:rFonts w:ascii="HG丸ｺﾞｼｯｸM-PRO" w:eastAsia="HG丸ｺﾞｼｯｸM-PRO" w:hAnsi="HG丸ｺﾞｼｯｸM-PRO" w:hint="eastAsia"/>
          <w:sz w:val="22"/>
          <w:u w:val="single"/>
        </w:rPr>
        <w:t>を変更する可能性もあり、変更する場合は、改めてご報告します。</w:t>
      </w:r>
    </w:p>
    <w:p w14:paraId="28F17141" w14:textId="77777777" w:rsidR="003C1DAC" w:rsidRPr="00C82250" w:rsidRDefault="003C1DAC" w:rsidP="00EA1F09">
      <w:pPr>
        <w:spacing w:line="280" w:lineRule="exact"/>
        <w:rPr>
          <w:rFonts w:ascii="HG丸ｺﾞｼｯｸM-PRO" w:eastAsia="HG丸ｺﾞｼｯｸM-PRO" w:hAnsi="HG丸ｺﾞｼｯｸM-PRO"/>
          <w:sz w:val="22"/>
        </w:rPr>
      </w:pPr>
    </w:p>
    <w:p w14:paraId="51928488" w14:textId="77777777" w:rsidR="003C1DAC" w:rsidRPr="00EA1F09" w:rsidRDefault="003C1DAC" w:rsidP="00EA1F09">
      <w:pPr>
        <w:spacing w:line="280" w:lineRule="exact"/>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hint="eastAsia"/>
          <w:sz w:val="22"/>
          <w:bdr w:val="single" w:sz="4" w:space="0" w:color="auto"/>
          <w:lang w:eastAsia="zh-CN"/>
        </w:rPr>
        <w:t>事務局</w:t>
      </w:r>
    </w:p>
    <w:p w14:paraId="7CF33EE7" w14:textId="42939DC3" w:rsidR="003C1DAC" w:rsidRPr="00EA1F09" w:rsidRDefault="003C1DAC" w:rsidP="00EA1F09">
      <w:pPr>
        <w:spacing w:line="280" w:lineRule="exact"/>
        <w:rPr>
          <w:rFonts w:ascii="HG丸ｺﾞｼｯｸM-PRO" w:eastAsia="HG丸ｺﾞｼｯｸM-PRO" w:hAnsi="HG丸ｺﾞｼｯｸM-PRO"/>
          <w:sz w:val="22"/>
          <w:lang w:eastAsia="zh-CN"/>
        </w:rPr>
      </w:pPr>
      <w:r w:rsidRPr="00EA1F09">
        <w:rPr>
          <w:rFonts w:ascii="HG丸ｺﾞｼｯｸM-PRO" w:eastAsia="HG丸ｺﾞｼｯｸM-PRO" w:hAnsi="HG丸ｺﾞｼｯｸM-PRO" w:hint="eastAsia"/>
          <w:sz w:val="22"/>
          <w:lang w:eastAsia="zh-CN"/>
        </w:rPr>
        <w:t>●鹿児島県農業法人協会（担当：（一社）鹿児島県農業会議　坂口）</w:t>
      </w:r>
    </w:p>
    <w:p w14:paraId="1AC11A88" w14:textId="77777777" w:rsidR="003C1DAC" w:rsidRPr="00EA1F09" w:rsidRDefault="003C1DAC" w:rsidP="00EA1F09">
      <w:pPr>
        <w:spacing w:line="280" w:lineRule="exact"/>
        <w:rPr>
          <w:rFonts w:ascii="HG丸ｺﾞｼｯｸM-PRO" w:eastAsia="HG丸ｺﾞｼｯｸM-PRO" w:hAnsi="HG丸ｺﾞｼｯｸM-PRO"/>
          <w:b/>
          <w:sz w:val="22"/>
          <w:lang w:eastAsia="zh-CN"/>
        </w:rPr>
      </w:pPr>
      <w:r w:rsidRPr="00EA1F09">
        <w:rPr>
          <w:rFonts w:ascii="HG丸ｺﾞｼｯｸM-PRO" w:eastAsia="HG丸ｺﾞｼｯｸM-PRO" w:hAnsi="HG丸ｺﾞｼｯｸM-PRO" w:hint="eastAsia"/>
          <w:b/>
          <w:sz w:val="22"/>
          <w:lang w:eastAsia="zh-CN"/>
        </w:rPr>
        <w:t xml:space="preserve">　</w:t>
      </w:r>
      <w:r w:rsidR="00EF0847">
        <w:rPr>
          <w:rFonts w:ascii="HG丸ｺﾞｼｯｸM-PRO" w:eastAsia="HG丸ｺﾞｼｯｸM-PRO" w:hAnsi="HG丸ｺﾞｼｯｸM-PRO" w:hint="eastAsia"/>
          <w:b/>
          <w:sz w:val="22"/>
          <w:lang w:eastAsia="zh-CN"/>
        </w:rPr>
        <w:t>TEL099-286-5815</w:t>
      </w:r>
      <w:r w:rsidRPr="00EA1F09">
        <w:rPr>
          <w:rFonts w:ascii="HG丸ｺﾞｼｯｸM-PRO" w:eastAsia="HG丸ｺﾞｼｯｸM-PRO" w:hAnsi="HG丸ｺﾞｼｯｸM-PRO" w:hint="eastAsia"/>
          <w:b/>
          <w:sz w:val="22"/>
          <w:lang w:eastAsia="zh-CN"/>
        </w:rPr>
        <w:t xml:space="preserve">　</w:t>
      </w:r>
      <w:r w:rsidR="00EF0847">
        <w:rPr>
          <w:rFonts w:ascii="HG丸ｺﾞｼｯｸM-PRO" w:eastAsia="HG丸ｺﾞｼｯｸM-PRO" w:hAnsi="HG丸ｺﾞｼｯｸM-PRO" w:hint="eastAsia"/>
          <w:b/>
          <w:sz w:val="22"/>
          <w:lang w:eastAsia="zh-CN"/>
        </w:rPr>
        <w:t>FAX099-286-5816</w:t>
      </w:r>
      <w:r w:rsidRPr="00EA1F09">
        <w:rPr>
          <w:rFonts w:ascii="HG丸ｺﾞｼｯｸM-PRO" w:eastAsia="HG丸ｺﾞｼｯｸM-PRO" w:hAnsi="HG丸ｺﾞｼｯｸM-PRO" w:hint="eastAsia"/>
          <w:b/>
          <w:sz w:val="22"/>
          <w:lang w:eastAsia="zh-CN"/>
        </w:rPr>
        <w:t xml:space="preserve">　</w:t>
      </w:r>
      <w:r w:rsidRPr="00EA1F09">
        <w:rPr>
          <w:rFonts w:ascii="HG丸ｺﾞｼｯｸM-PRO" w:eastAsia="HG丸ｺﾞｼｯｸM-PRO" w:hAnsi="HG丸ｺﾞｼｯｸM-PRO" w:hint="eastAsia"/>
          <w:b/>
          <w:sz w:val="22"/>
        </w:rPr>
        <w:t>メール</w:t>
      </w:r>
      <w:r w:rsidRPr="00EA1F09">
        <w:rPr>
          <w:rFonts w:ascii="HG丸ｺﾞｼｯｸM-PRO" w:eastAsia="HG丸ｺﾞｼｯｸM-PRO" w:hAnsi="HG丸ｺﾞｼｯｸM-PRO" w:hint="eastAsia"/>
          <w:b/>
          <w:sz w:val="22"/>
          <w:lang w:eastAsia="zh-CN"/>
        </w:rPr>
        <w:t>kago46@po.minc.ne.jp</w:t>
      </w:r>
    </w:p>
    <w:p w14:paraId="7D239B8F" w14:textId="214B8740"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●(株)日本政策金融公庫鹿児島支店　農林水産事業（担当：積(せき)</w:t>
      </w:r>
      <w:r w:rsidR="00DA4CB4">
        <w:rPr>
          <w:rFonts w:ascii="HG丸ｺﾞｼｯｸM-PRO" w:eastAsia="HG丸ｺﾞｼｯｸM-PRO" w:hAnsi="HG丸ｺﾞｼｯｸM-PRO" w:hint="eastAsia"/>
          <w:sz w:val="22"/>
        </w:rPr>
        <w:t>、岩切、松井</w:t>
      </w:r>
      <w:r w:rsidRPr="00EA1F09">
        <w:rPr>
          <w:rFonts w:ascii="HG丸ｺﾞｼｯｸM-PRO" w:eastAsia="HG丸ｺﾞｼｯｸM-PRO" w:hAnsi="HG丸ｺﾞｼｯｸM-PRO" w:hint="eastAsia"/>
          <w:sz w:val="22"/>
        </w:rPr>
        <w:t>）</w:t>
      </w:r>
    </w:p>
    <w:p w14:paraId="5A13BA14" w14:textId="61A7DC7E"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w:t>
      </w:r>
      <w:r w:rsidR="00EF0847">
        <w:rPr>
          <w:rFonts w:ascii="HG丸ｺﾞｼｯｸM-PRO" w:eastAsia="HG丸ｺﾞｼｯｸM-PRO" w:hAnsi="HG丸ｺﾞｼｯｸM-PRO" w:hint="eastAsia"/>
          <w:sz w:val="22"/>
        </w:rPr>
        <w:t>TEL099-805-051</w:t>
      </w:r>
      <w:r w:rsidR="00840594">
        <w:rPr>
          <w:rFonts w:ascii="HG丸ｺﾞｼｯｸM-PRO" w:eastAsia="HG丸ｺﾞｼｯｸM-PRO" w:hAnsi="HG丸ｺﾞｼｯｸM-PRO" w:hint="eastAsia"/>
          <w:sz w:val="22"/>
        </w:rPr>
        <w:t>４</w:t>
      </w:r>
      <w:r w:rsidRPr="00EA1F09">
        <w:rPr>
          <w:rFonts w:ascii="HG丸ｺﾞｼｯｸM-PRO" w:eastAsia="HG丸ｺﾞｼｯｸM-PRO" w:hAnsi="HG丸ｺﾞｼｯｸM-PRO" w:hint="eastAsia"/>
          <w:sz w:val="22"/>
        </w:rPr>
        <w:t xml:space="preserve">　</w:t>
      </w:r>
      <w:r w:rsidR="00EF0847">
        <w:rPr>
          <w:rFonts w:ascii="HG丸ｺﾞｼｯｸM-PRO" w:eastAsia="HG丸ｺﾞｼｯｸM-PRO" w:hAnsi="HG丸ｺﾞｼｯｸM-PRO" w:hint="eastAsia"/>
          <w:sz w:val="22"/>
        </w:rPr>
        <w:t>FAX099-</w:t>
      </w:r>
      <w:r w:rsidR="00840594">
        <w:rPr>
          <w:rFonts w:ascii="HG丸ｺﾞｼｯｸM-PRO" w:eastAsia="HG丸ｺﾞｼｯｸM-PRO" w:hAnsi="HG丸ｺﾞｼｯｸM-PRO" w:hint="eastAsia"/>
          <w:sz w:val="22"/>
        </w:rPr>
        <w:t>226</w:t>
      </w:r>
      <w:r w:rsidR="00EF0847">
        <w:rPr>
          <w:rFonts w:ascii="HG丸ｺﾞｼｯｸM-PRO" w:eastAsia="HG丸ｺﾞｼｯｸM-PRO" w:hAnsi="HG丸ｺﾞｼｯｸM-PRO" w:hint="eastAsia"/>
          <w:sz w:val="22"/>
        </w:rPr>
        <w:t>-5155</w:t>
      </w:r>
    </w:p>
    <w:p w14:paraId="41D6784B" w14:textId="35E5D288" w:rsidR="003C1DAC" w:rsidRPr="00EA1F09" w:rsidRDefault="003C1DAC" w:rsidP="00EA1F09">
      <w:pPr>
        <w:spacing w:line="280" w:lineRule="exact"/>
        <w:ind w:left="220" w:hangingChars="100" w:hanging="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参加お申込書の提出は、以下にご記入の上、鹿児島県農業法人協会事務局へ令和</w:t>
      </w:r>
      <w:r w:rsidR="00DA4CB4">
        <w:rPr>
          <w:rFonts w:ascii="HG丸ｺﾞｼｯｸM-PRO" w:eastAsia="HG丸ｺﾞｼｯｸM-PRO" w:hAnsi="HG丸ｺﾞｼｯｸM-PRO" w:hint="eastAsia"/>
          <w:sz w:val="22"/>
        </w:rPr>
        <w:t>５</w:t>
      </w:r>
      <w:r w:rsidRPr="00EA1F09">
        <w:rPr>
          <w:rFonts w:ascii="HG丸ｺﾞｼｯｸM-PRO" w:eastAsia="HG丸ｺﾞｼｯｸM-PRO" w:hAnsi="HG丸ｺﾞｼｯｸM-PRO" w:hint="eastAsia"/>
          <w:sz w:val="22"/>
        </w:rPr>
        <w:t>年</w:t>
      </w:r>
      <w:r w:rsidR="00DA4CB4">
        <w:rPr>
          <w:rFonts w:ascii="HG丸ｺﾞｼｯｸM-PRO" w:eastAsia="HG丸ｺﾞｼｯｸM-PRO" w:hAnsi="HG丸ｺﾞｼｯｸM-PRO" w:hint="eastAsia"/>
          <w:sz w:val="22"/>
        </w:rPr>
        <w:t>１</w:t>
      </w:r>
      <w:r w:rsidRPr="00EA1F09">
        <w:rPr>
          <w:rFonts w:ascii="HG丸ｺﾞｼｯｸM-PRO" w:eastAsia="HG丸ｺﾞｼｯｸM-PRO" w:hAnsi="HG丸ｺﾞｼｯｸM-PRO" w:hint="eastAsia"/>
          <w:sz w:val="22"/>
        </w:rPr>
        <w:t>月</w:t>
      </w:r>
      <w:r w:rsidR="00DA4CB4">
        <w:rPr>
          <w:rFonts w:ascii="HG丸ｺﾞｼｯｸM-PRO" w:eastAsia="HG丸ｺﾞｼｯｸM-PRO" w:hAnsi="HG丸ｺﾞｼｯｸM-PRO" w:hint="eastAsia"/>
          <w:sz w:val="22"/>
        </w:rPr>
        <w:t>６</w:t>
      </w:r>
      <w:r w:rsidRPr="00EA1F09">
        <w:rPr>
          <w:rFonts w:ascii="HG丸ｺﾞｼｯｸM-PRO" w:eastAsia="HG丸ｺﾞｼｯｸM-PRO" w:hAnsi="HG丸ｺﾞｼｯｸM-PRO" w:hint="eastAsia"/>
          <w:sz w:val="22"/>
        </w:rPr>
        <w:t>日（</w:t>
      </w:r>
      <w:r w:rsidR="00DA4CB4">
        <w:rPr>
          <w:rFonts w:ascii="HG丸ｺﾞｼｯｸM-PRO" w:eastAsia="HG丸ｺﾞｼｯｸM-PRO" w:hAnsi="HG丸ｺﾞｼｯｸM-PRO" w:hint="eastAsia"/>
          <w:sz w:val="22"/>
        </w:rPr>
        <w:t>金</w:t>
      </w:r>
      <w:r w:rsidRPr="00EA1F09">
        <w:rPr>
          <w:rFonts w:ascii="HG丸ｺﾞｼｯｸM-PRO" w:eastAsia="HG丸ｺﾞｼｯｸM-PRO" w:hAnsi="HG丸ｺﾞｼｯｸM-PRO" w:hint="eastAsia"/>
          <w:sz w:val="22"/>
        </w:rPr>
        <w:t>）までにＦＡＸまたはメールでお申し込みください。</w:t>
      </w:r>
    </w:p>
    <w:p w14:paraId="5BD1A5B8" w14:textId="77777777" w:rsidR="003C1DAC" w:rsidRPr="00EA1F09" w:rsidRDefault="003C1DAC" w:rsidP="00EA1F09">
      <w:pPr>
        <w:spacing w:line="280" w:lineRule="exact"/>
        <w:ind w:firstLineChars="100" w:firstLine="220"/>
        <w:rPr>
          <w:rFonts w:ascii="HG丸ｺﾞｼｯｸM-PRO" w:eastAsia="HG丸ｺﾞｼｯｸM-PRO" w:hAnsi="HG丸ｺﾞｼｯｸM-PRO"/>
          <w:sz w:val="22"/>
          <w:u w:val="single"/>
        </w:rPr>
      </w:pPr>
      <w:r w:rsidRPr="00EA1F09">
        <w:rPr>
          <w:rFonts w:ascii="HG丸ｺﾞｼｯｸM-PRO" w:eastAsia="HG丸ｺﾞｼｯｸM-PRO" w:hAnsi="HG丸ｺﾞｼｯｸM-PRO" w:hint="eastAsia"/>
          <w:sz w:val="22"/>
          <w:u w:val="single"/>
        </w:rPr>
        <w:t xml:space="preserve">　　　　　　　　　　　　　　　　　　　　　　　　　　　　　　　　　　　　　　　</w:t>
      </w:r>
    </w:p>
    <w:p w14:paraId="14CF60D5" w14:textId="5F6E2C04" w:rsidR="003C1DAC" w:rsidRPr="00EA1F09" w:rsidRDefault="003C1DAC" w:rsidP="00EA1F09">
      <w:pPr>
        <w:spacing w:line="280" w:lineRule="exact"/>
        <w:jc w:val="center"/>
        <w:rPr>
          <w:rFonts w:ascii="HG丸ｺﾞｼｯｸM-PRO" w:eastAsia="HG丸ｺﾞｼｯｸM-PRO" w:hAnsi="HG丸ｺﾞｼｯｸM-PRO"/>
          <w:sz w:val="22"/>
        </w:rPr>
      </w:pPr>
      <w:r w:rsidRPr="005C42B0">
        <w:rPr>
          <w:rFonts w:ascii="HG丸ｺﾞｼｯｸM-PRO" w:eastAsia="HG丸ｺﾞｼｯｸM-PRO" w:hAnsi="HG丸ｺﾞｼｯｸM-PRO" w:hint="eastAsia"/>
          <w:sz w:val="28"/>
          <w:szCs w:val="28"/>
        </w:rPr>
        <w:t>（参加お申込書）</w:t>
      </w:r>
    </w:p>
    <w:p w14:paraId="72C28ED0" w14:textId="6B463016" w:rsidR="003C1DAC" w:rsidRDefault="003C1DAC" w:rsidP="00AF6768">
      <w:pPr>
        <w:spacing w:line="280" w:lineRule="exact"/>
        <w:ind w:firstLineChars="1200" w:firstLine="2640"/>
        <w:jc w:val="left"/>
        <w:rPr>
          <w:rFonts w:ascii="HG丸ｺﾞｼｯｸM-PRO" w:eastAsia="HG丸ｺﾞｼｯｸM-PRO" w:hAnsi="HG丸ｺﾞｼｯｸM-PRO"/>
          <w:sz w:val="22"/>
          <w:u w:val="thick"/>
        </w:rPr>
      </w:pPr>
      <w:r w:rsidRPr="00EA1F09">
        <w:rPr>
          <w:rFonts w:ascii="HG丸ｺﾞｼｯｸM-PRO" w:eastAsia="HG丸ｺﾞｼｯｸM-PRO" w:hAnsi="HG丸ｺﾞｼｯｸM-PRO" w:hint="eastAsia"/>
          <w:sz w:val="22"/>
        </w:rPr>
        <w:t>企業（団体）・個人名</w:t>
      </w:r>
      <w:r w:rsidRPr="00E94B84">
        <w:rPr>
          <w:rFonts w:ascii="HG丸ｺﾞｼｯｸM-PRO" w:eastAsia="HG丸ｺﾞｼｯｸM-PRO" w:hAnsi="HG丸ｺﾞｼｯｸM-PRO" w:hint="eastAsia"/>
          <w:sz w:val="22"/>
          <w:u w:val="thick"/>
        </w:rPr>
        <w:t xml:space="preserve">　　　　　　　　　　　　　　　　　　　　　　</w:t>
      </w:r>
    </w:p>
    <w:tbl>
      <w:tblPr>
        <w:tblStyle w:val="a3"/>
        <w:tblW w:w="0" w:type="auto"/>
        <w:tblLook w:val="04A0" w:firstRow="1" w:lastRow="0" w:firstColumn="1" w:lastColumn="0" w:noHBand="0" w:noVBand="1"/>
      </w:tblPr>
      <w:tblGrid>
        <w:gridCol w:w="2287"/>
        <w:gridCol w:w="2286"/>
        <w:gridCol w:w="2671"/>
        <w:gridCol w:w="2384"/>
      </w:tblGrid>
      <w:tr w:rsidR="003C1DAC" w:rsidRPr="00EA1F09" w14:paraId="428F13E7" w14:textId="77777777" w:rsidTr="00E94B84">
        <w:trPr>
          <w:trHeight w:val="249"/>
        </w:trPr>
        <w:tc>
          <w:tcPr>
            <w:tcW w:w="2287" w:type="dxa"/>
          </w:tcPr>
          <w:p w14:paraId="352CF09C" w14:textId="77777777" w:rsidR="003C1DAC" w:rsidRPr="00EA1F09" w:rsidRDefault="003C1DAC" w:rsidP="00EA1F0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役　　職</w:t>
            </w:r>
          </w:p>
        </w:tc>
        <w:tc>
          <w:tcPr>
            <w:tcW w:w="2286" w:type="dxa"/>
          </w:tcPr>
          <w:p w14:paraId="181768F1" w14:textId="77777777" w:rsidR="003C1DAC" w:rsidRPr="00EA1F09" w:rsidRDefault="003C1DAC" w:rsidP="00EA1F0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ご　氏　名</w:t>
            </w:r>
          </w:p>
        </w:tc>
        <w:tc>
          <w:tcPr>
            <w:tcW w:w="2671" w:type="dxa"/>
          </w:tcPr>
          <w:p w14:paraId="552197FA" w14:textId="77777777" w:rsidR="003C1DAC" w:rsidRPr="00EA1F09" w:rsidRDefault="003C1DAC" w:rsidP="00EA1F0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フォーラム</w:t>
            </w:r>
          </w:p>
        </w:tc>
        <w:tc>
          <w:tcPr>
            <w:tcW w:w="2384" w:type="dxa"/>
          </w:tcPr>
          <w:p w14:paraId="04D03508" w14:textId="77777777" w:rsidR="003C1DAC" w:rsidRPr="00EA1F09" w:rsidRDefault="003C1DAC" w:rsidP="004B798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昼食</w:t>
            </w:r>
            <w:r w:rsidR="009859DD">
              <w:rPr>
                <w:rFonts w:ascii="HG丸ｺﾞｼｯｸM-PRO" w:eastAsia="HG丸ｺﾞｼｯｸM-PRO" w:hAnsi="HG丸ｺﾞｼｯｸM-PRO" w:hint="eastAsia"/>
                <w:sz w:val="22"/>
              </w:rPr>
              <w:t>手配</w:t>
            </w:r>
          </w:p>
        </w:tc>
      </w:tr>
      <w:tr w:rsidR="003C1DAC" w:rsidRPr="00EA1F09" w14:paraId="3B8F6F0F" w14:textId="77777777" w:rsidTr="00E94B84">
        <w:trPr>
          <w:trHeight w:val="274"/>
        </w:trPr>
        <w:tc>
          <w:tcPr>
            <w:tcW w:w="2287" w:type="dxa"/>
          </w:tcPr>
          <w:p w14:paraId="05FB4DE7" w14:textId="77777777" w:rsidR="003C1DAC" w:rsidRPr="00EA1F09" w:rsidRDefault="003C1DAC" w:rsidP="00387074">
            <w:pPr>
              <w:spacing w:line="360" w:lineRule="auto"/>
              <w:jc w:val="center"/>
              <w:rPr>
                <w:rFonts w:ascii="HG丸ｺﾞｼｯｸM-PRO" w:eastAsia="HG丸ｺﾞｼｯｸM-PRO" w:hAnsi="HG丸ｺﾞｼｯｸM-PRO"/>
                <w:sz w:val="22"/>
              </w:rPr>
            </w:pPr>
          </w:p>
        </w:tc>
        <w:tc>
          <w:tcPr>
            <w:tcW w:w="2286" w:type="dxa"/>
          </w:tcPr>
          <w:p w14:paraId="14E84740" w14:textId="77777777" w:rsidR="003C1DAC" w:rsidRPr="00EA1F09" w:rsidRDefault="003C1DAC" w:rsidP="00387074">
            <w:pPr>
              <w:spacing w:line="360" w:lineRule="auto"/>
              <w:jc w:val="center"/>
              <w:rPr>
                <w:rFonts w:ascii="HG丸ｺﾞｼｯｸM-PRO" w:eastAsia="HG丸ｺﾞｼｯｸM-PRO" w:hAnsi="HG丸ｺﾞｼｯｸM-PRO"/>
                <w:sz w:val="22"/>
              </w:rPr>
            </w:pPr>
          </w:p>
        </w:tc>
        <w:tc>
          <w:tcPr>
            <w:tcW w:w="2671" w:type="dxa"/>
          </w:tcPr>
          <w:p w14:paraId="2E021BCC" w14:textId="77777777" w:rsidR="003C1DAC" w:rsidRPr="00EA1F09" w:rsidRDefault="003C1DAC" w:rsidP="00387074">
            <w:pPr>
              <w:spacing w:line="360" w:lineRule="auto"/>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出席・Ｗｅｂ・欠席</w:t>
            </w:r>
          </w:p>
        </w:tc>
        <w:tc>
          <w:tcPr>
            <w:tcW w:w="2384" w:type="dxa"/>
          </w:tcPr>
          <w:p w14:paraId="21F127C5" w14:textId="77777777" w:rsidR="003C1DAC" w:rsidRPr="00EA1F09" w:rsidRDefault="00EF0847" w:rsidP="00387074">
            <w:pPr>
              <w:spacing w:line="360" w:lineRule="auto"/>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w:t>
            </w:r>
            <w:r w:rsidR="00AF6768">
              <w:rPr>
                <w:rFonts w:ascii="HG丸ｺﾞｼｯｸM-PRO" w:eastAsia="HG丸ｺﾞｼｯｸM-PRO" w:hAnsi="HG丸ｺﾞｼｯｸM-PRO" w:hint="eastAsia"/>
                <w:sz w:val="22"/>
              </w:rPr>
              <w:t xml:space="preserve">　</w:t>
            </w:r>
            <w:r w:rsidR="003C1DAC" w:rsidRPr="00EA1F09">
              <w:rPr>
                <w:rFonts w:ascii="HG丸ｺﾞｼｯｸM-PRO" w:eastAsia="HG丸ｺﾞｼｯｸM-PRO" w:hAnsi="HG丸ｺﾞｼｯｸM-PRO" w:hint="eastAsia"/>
                <w:sz w:val="22"/>
              </w:rPr>
              <w:t>・</w:t>
            </w:r>
            <w:r w:rsidR="00AF67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不要</w:t>
            </w:r>
          </w:p>
        </w:tc>
      </w:tr>
      <w:tr w:rsidR="003C1DAC" w:rsidRPr="00EA1F09" w14:paraId="2BC61270" w14:textId="77777777" w:rsidTr="00E94B84">
        <w:trPr>
          <w:trHeight w:val="366"/>
        </w:trPr>
        <w:tc>
          <w:tcPr>
            <w:tcW w:w="2287" w:type="dxa"/>
          </w:tcPr>
          <w:p w14:paraId="08A458A9" w14:textId="77777777" w:rsidR="003C1DAC" w:rsidRPr="00EA1F09" w:rsidRDefault="003C1DAC" w:rsidP="00387074">
            <w:pPr>
              <w:spacing w:line="360" w:lineRule="auto"/>
              <w:jc w:val="center"/>
              <w:rPr>
                <w:rFonts w:ascii="HG丸ｺﾞｼｯｸM-PRO" w:eastAsia="HG丸ｺﾞｼｯｸM-PRO" w:hAnsi="HG丸ｺﾞｼｯｸM-PRO"/>
                <w:sz w:val="22"/>
              </w:rPr>
            </w:pPr>
          </w:p>
        </w:tc>
        <w:tc>
          <w:tcPr>
            <w:tcW w:w="2286" w:type="dxa"/>
          </w:tcPr>
          <w:p w14:paraId="23EA0671" w14:textId="77777777" w:rsidR="003C1DAC" w:rsidRPr="00EA1F09" w:rsidRDefault="003C1DAC" w:rsidP="00387074">
            <w:pPr>
              <w:spacing w:line="360" w:lineRule="auto"/>
              <w:jc w:val="center"/>
              <w:rPr>
                <w:rFonts w:ascii="HG丸ｺﾞｼｯｸM-PRO" w:eastAsia="HG丸ｺﾞｼｯｸM-PRO" w:hAnsi="HG丸ｺﾞｼｯｸM-PRO"/>
                <w:sz w:val="22"/>
              </w:rPr>
            </w:pPr>
          </w:p>
        </w:tc>
        <w:tc>
          <w:tcPr>
            <w:tcW w:w="2671" w:type="dxa"/>
          </w:tcPr>
          <w:p w14:paraId="6405D59F" w14:textId="77777777" w:rsidR="003C1DAC" w:rsidRPr="00EA1F09" w:rsidRDefault="003C1DAC" w:rsidP="00387074">
            <w:pPr>
              <w:spacing w:line="360" w:lineRule="auto"/>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出席・Ｗｅｂ・欠席</w:t>
            </w:r>
          </w:p>
        </w:tc>
        <w:tc>
          <w:tcPr>
            <w:tcW w:w="2384" w:type="dxa"/>
          </w:tcPr>
          <w:p w14:paraId="4EE113EC" w14:textId="77777777" w:rsidR="003C1DAC" w:rsidRPr="00EA1F09" w:rsidRDefault="00EF0847" w:rsidP="00387074">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w:t>
            </w:r>
            <w:r w:rsidR="00AF6768">
              <w:rPr>
                <w:rFonts w:ascii="HG丸ｺﾞｼｯｸM-PRO" w:eastAsia="HG丸ｺﾞｼｯｸM-PRO" w:hAnsi="HG丸ｺﾞｼｯｸM-PRO" w:hint="eastAsia"/>
                <w:sz w:val="22"/>
              </w:rPr>
              <w:t xml:space="preserve">　</w:t>
            </w:r>
            <w:r w:rsidR="003C1DAC" w:rsidRPr="00EA1F09">
              <w:rPr>
                <w:rFonts w:ascii="HG丸ｺﾞｼｯｸM-PRO" w:eastAsia="HG丸ｺﾞｼｯｸM-PRO" w:hAnsi="HG丸ｺﾞｼｯｸM-PRO" w:hint="eastAsia"/>
                <w:sz w:val="22"/>
              </w:rPr>
              <w:t>・</w:t>
            </w:r>
            <w:r w:rsidR="00AF6768">
              <w:rPr>
                <w:rFonts w:ascii="HG丸ｺﾞｼｯｸM-PRO" w:eastAsia="HG丸ｺﾞｼｯｸM-PRO" w:hAnsi="HG丸ｺﾞｼｯｸM-PRO" w:hint="eastAsia"/>
                <w:sz w:val="22"/>
              </w:rPr>
              <w:t xml:space="preserve">　不要</w:t>
            </w:r>
          </w:p>
        </w:tc>
      </w:tr>
      <w:tr w:rsidR="003C1DAC" w:rsidRPr="00EA1F09" w14:paraId="2C6DE054" w14:textId="77777777" w:rsidTr="00E94B84">
        <w:trPr>
          <w:trHeight w:val="329"/>
        </w:trPr>
        <w:tc>
          <w:tcPr>
            <w:tcW w:w="2287" w:type="dxa"/>
          </w:tcPr>
          <w:p w14:paraId="68BE1406" w14:textId="77777777" w:rsidR="003C1DAC" w:rsidRPr="00EA1F09" w:rsidRDefault="003C1DAC" w:rsidP="00387074">
            <w:pPr>
              <w:spacing w:line="360" w:lineRule="auto"/>
              <w:jc w:val="center"/>
              <w:rPr>
                <w:rFonts w:ascii="HG丸ｺﾞｼｯｸM-PRO" w:eastAsia="HG丸ｺﾞｼｯｸM-PRO" w:hAnsi="HG丸ｺﾞｼｯｸM-PRO"/>
                <w:sz w:val="22"/>
              </w:rPr>
            </w:pPr>
          </w:p>
        </w:tc>
        <w:tc>
          <w:tcPr>
            <w:tcW w:w="2286" w:type="dxa"/>
          </w:tcPr>
          <w:p w14:paraId="5F131301" w14:textId="77777777" w:rsidR="003C1DAC" w:rsidRPr="00EA1F09" w:rsidRDefault="003C1DAC" w:rsidP="00387074">
            <w:pPr>
              <w:spacing w:line="360" w:lineRule="auto"/>
              <w:jc w:val="center"/>
              <w:rPr>
                <w:rFonts w:ascii="HG丸ｺﾞｼｯｸM-PRO" w:eastAsia="HG丸ｺﾞｼｯｸM-PRO" w:hAnsi="HG丸ｺﾞｼｯｸM-PRO"/>
                <w:sz w:val="22"/>
              </w:rPr>
            </w:pPr>
          </w:p>
        </w:tc>
        <w:tc>
          <w:tcPr>
            <w:tcW w:w="2671" w:type="dxa"/>
          </w:tcPr>
          <w:p w14:paraId="79CCEB9F" w14:textId="77777777" w:rsidR="003C1DAC" w:rsidRPr="00EA1F09" w:rsidRDefault="003C1DAC" w:rsidP="00387074">
            <w:pPr>
              <w:spacing w:line="360" w:lineRule="auto"/>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出席・Ｗｅｂ・欠席</w:t>
            </w:r>
          </w:p>
        </w:tc>
        <w:tc>
          <w:tcPr>
            <w:tcW w:w="2384" w:type="dxa"/>
          </w:tcPr>
          <w:p w14:paraId="45781FEF" w14:textId="77777777" w:rsidR="003C1DAC" w:rsidRPr="00EA1F09" w:rsidRDefault="00EF0847" w:rsidP="00387074">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w:t>
            </w:r>
            <w:r w:rsidR="00AF6768">
              <w:rPr>
                <w:rFonts w:ascii="HG丸ｺﾞｼｯｸM-PRO" w:eastAsia="HG丸ｺﾞｼｯｸM-PRO" w:hAnsi="HG丸ｺﾞｼｯｸM-PRO" w:hint="eastAsia"/>
                <w:sz w:val="22"/>
              </w:rPr>
              <w:t xml:space="preserve">　</w:t>
            </w:r>
            <w:r w:rsidR="003C1DAC" w:rsidRPr="00EA1F09">
              <w:rPr>
                <w:rFonts w:ascii="HG丸ｺﾞｼｯｸM-PRO" w:eastAsia="HG丸ｺﾞｼｯｸM-PRO" w:hAnsi="HG丸ｺﾞｼｯｸM-PRO" w:hint="eastAsia"/>
                <w:sz w:val="22"/>
              </w:rPr>
              <w:t>・</w:t>
            </w:r>
            <w:r w:rsidR="00AF67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不要</w:t>
            </w:r>
          </w:p>
        </w:tc>
      </w:tr>
      <w:tr w:rsidR="003C1DAC" w:rsidRPr="00EA1F09" w14:paraId="260DEBD4" w14:textId="77777777" w:rsidTr="00E94B84">
        <w:trPr>
          <w:trHeight w:val="970"/>
        </w:trPr>
        <w:tc>
          <w:tcPr>
            <w:tcW w:w="9628" w:type="dxa"/>
            <w:gridSpan w:val="4"/>
          </w:tcPr>
          <w:p w14:paraId="0E43BB74" w14:textId="77777777" w:rsidR="003C1DAC" w:rsidRPr="00EA1F09" w:rsidRDefault="007E1C22" w:rsidP="00EA1F09">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メ</w:t>
            </w:r>
            <w:r w:rsidR="003C1DAC" w:rsidRPr="00EA1F09">
              <w:rPr>
                <w:rFonts w:ascii="HG丸ｺﾞｼｯｸM-PRO" w:eastAsia="HG丸ｺﾞｼｯｸM-PRO" w:hAnsi="HG丸ｺﾞｼｯｸM-PRO" w:hint="eastAsia"/>
                <w:sz w:val="22"/>
              </w:rPr>
              <w:t>ールアドレス（Ｗｅｂで参加の場合は必ず記入してください）</w:t>
            </w:r>
          </w:p>
          <w:p w14:paraId="577B08D0" w14:textId="77777777" w:rsidR="003C1DAC" w:rsidRPr="007E1C22" w:rsidRDefault="003C1DAC" w:rsidP="005C42B0">
            <w:pPr>
              <w:spacing w:line="480" w:lineRule="auto"/>
              <w:rPr>
                <w:rFonts w:ascii="HG丸ｺﾞｼｯｸM-PRO" w:eastAsia="HG丸ｺﾞｼｯｸM-PRO" w:hAnsi="HG丸ｺﾞｼｯｸM-PRO"/>
                <w:sz w:val="22"/>
              </w:rPr>
            </w:pPr>
          </w:p>
        </w:tc>
      </w:tr>
    </w:tbl>
    <w:p w14:paraId="7F1CFCCD" w14:textId="77777777" w:rsidR="003C1DAC" w:rsidRDefault="003C1DAC" w:rsidP="00E94B84">
      <w:pPr>
        <w:spacing w:line="240" w:lineRule="exact"/>
        <w:rPr>
          <w:rFonts w:ascii="HG丸ｺﾞｼｯｸM-PRO" w:eastAsia="HG丸ｺﾞｼｯｸM-PRO" w:hAnsi="HG丸ｺﾞｼｯｸM-PRO"/>
          <w:sz w:val="24"/>
          <w:szCs w:val="28"/>
        </w:rPr>
      </w:pPr>
    </w:p>
    <w:sectPr w:rsidR="003C1DAC" w:rsidSect="00EA1F09">
      <w:pgSz w:w="11906" w:h="16838" w:code="9"/>
      <w:pgMar w:top="1134" w:right="1134" w:bottom="1134" w:left="1134" w:header="851" w:footer="992" w:gutter="0"/>
      <w:pgBorders w:offsetFrom="page">
        <w:top w:val="creaturesInsects" w:sz="20" w:space="24" w:color="92D050"/>
        <w:left w:val="creaturesInsects" w:sz="20" w:space="24" w:color="92D050"/>
        <w:bottom w:val="creaturesInsects" w:sz="20" w:space="24" w:color="92D050"/>
        <w:right w:val="creaturesInsects" w:sz="20" w:space="24" w:color="92D050"/>
      </w:pgBorders>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6745" w14:textId="77777777" w:rsidR="004D25F1" w:rsidRDefault="004D25F1" w:rsidP="008465A4">
      <w:r>
        <w:separator/>
      </w:r>
    </w:p>
  </w:endnote>
  <w:endnote w:type="continuationSeparator" w:id="0">
    <w:p w14:paraId="28AABC8C" w14:textId="77777777" w:rsidR="004D25F1" w:rsidRDefault="004D25F1" w:rsidP="0084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游ゴシック"/>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EC7B" w14:textId="77777777" w:rsidR="004D25F1" w:rsidRDefault="004D25F1" w:rsidP="008465A4">
      <w:r>
        <w:separator/>
      </w:r>
    </w:p>
  </w:footnote>
  <w:footnote w:type="continuationSeparator" w:id="0">
    <w:p w14:paraId="02D4428F" w14:textId="77777777" w:rsidR="004D25F1" w:rsidRDefault="004D25F1" w:rsidP="00846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E3"/>
    <w:rsid w:val="000B36B5"/>
    <w:rsid w:val="001333ED"/>
    <w:rsid w:val="00144C99"/>
    <w:rsid w:val="0015044C"/>
    <w:rsid w:val="00156476"/>
    <w:rsid w:val="00167654"/>
    <w:rsid w:val="001A5243"/>
    <w:rsid w:val="001B5BEC"/>
    <w:rsid w:val="001E0F76"/>
    <w:rsid w:val="001F4D96"/>
    <w:rsid w:val="002336FE"/>
    <w:rsid w:val="002506A8"/>
    <w:rsid w:val="0027360B"/>
    <w:rsid w:val="00280D5E"/>
    <w:rsid w:val="002A1F48"/>
    <w:rsid w:val="002A6DF3"/>
    <w:rsid w:val="002E4AF6"/>
    <w:rsid w:val="0034500F"/>
    <w:rsid w:val="00387074"/>
    <w:rsid w:val="00390E99"/>
    <w:rsid w:val="003B63BC"/>
    <w:rsid w:val="003C1DAC"/>
    <w:rsid w:val="003D0A2E"/>
    <w:rsid w:val="004200F1"/>
    <w:rsid w:val="00432FA6"/>
    <w:rsid w:val="004476FD"/>
    <w:rsid w:val="00450FBD"/>
    <w:rsid w:val="004734DD"/>
    <w:rsid w:val="00480BFF"/>
    <w:rsid w:val="004873F7"/>
    <w:rsid w:val="00491E65"/>
    <w:rsid w:val="004A2A57"/>
    <w:rsid w:val="004B7989"/>
    <w:rsid w:val="004D25F1"/>
    <w:rsid w:val="004E5A32"/>
    <w:rsid w:val="004F6FAE"/>
    <w:rsid w:val="00502649"/>
    <w:rsid w:val="00513078"/>
    <w:rsid w:val="00536235"/>
    <w:rsid w:val="00554D76"/>
    <w:rsid w:val="00561C9E"/>
    <w:rsid w:val="00585520"/>
    <w:rsid w:val="005B41B1"/>
    <w:rsid w:val="005C42B0"/>
    <w:rsid w:val="005E7F70"/>
    <w:rsid w:val="005F5D3B"/>
    <w:rsid w:val="00603151"/>
    <w:rsid w:val="006077C3"/>
    <w:rsid w:val="00633E84"/>
    <w:rsid w:val="006771CD"/>
    <w:rsid w:val="0067741F"/>
    <w:rsid w:val="006B1994"/>
    <w:rsid w:val="006D7747"/>
    <w:rsid w:val="006F44D4"/>
    <w:rsid w:val="006F68E0"/>
    <w:rsid w:val="00753E0C"/>
    <w:rsid w:val="00764EF7"/>
    <w:rsid w:val="00767397"/>
    <w:rsid w:val="00795BAA"/>
    <w:rsid w:val="007E1C22"/>
    <w:rsid w:val="007E2B7D"/>
    <w:rsid w:val="007F314F"/>
    <w:rsid w:val="007F4718"/>
    <w:rsid w:val="007F6C72"/>
    <w:rsid w:val="00817AE3"/>
    <w:rsid w:val="00827A24"/>
    <w:rsid w:val="00832F87"/>
    <w:rsid w:val="00840594"/>
    <w:rsid w:val="00840621"/>
    <w:rsid w:val="008465A4"/>
    <w:rsid w:val="00873C47"/>
    <w:rsid w:val="008B02D8"/>
    <w:rsid w:val="008C5FFA"/>
    <w:rsid w:val="0092553F"/>
    <w:rsid w:val="00955CD1"/>
    <w:rsid w:val="00972939"/>
    <w:rsid w:val="00984596"/>
    <w:rsid w:val="009859DD"/>
    <w:rsid w:val="0099712F"/>
    <w:rsid w:val="009C637D"/>
    <w:rsid w:val="009E55CB"/>
    <w:rsid w:val="00A7040A"/>
    <w:rsid w:val="00A947CC"/>
    <w:rsid w:val="00AA1965"/>
    <w:rsid w:val="00AB0F02"/>
    <w:rsid w:val="00AF6768"/>
    <w:rsid w:val="00AF70E3"/>
    <w:rsid w:val="00B015F9"/>
    <w:rsid w:val="00B258FA"/>
    <w:rsid w:val="00B33F88"/>
    <w:rsid w:val="00B34AC5"/>
    <w:rsid w:val="00BC5FE1"/>
    <w:rsid w:val="00BC7BB0"/>
    <w:rsid w:val="00C34FA1"/>
    <w:rsid w:val="00C40E38"/>
    <w:rsid w:val="00C43617"/>
    <w:rsid w:val="00C82250"/>
    <w:rsid w:val="00CC127E"/>
    <w:rsid w:val="00CD242C"/>
    <w:rsid w:val="00CE10CD"/>
    <w:rsid w:val="00CE4687"/>
    <w:rsid w:val="00CF7D7B"/>
    <w:rsid w:val="00D72F33"/>
    <w:rsid w:val="00D81F98"/>
    <w:rsid w:val="00D87891"/>
    <w:rsid w:val="00DA169E"/>
    <w:rsid w:val="00DA4CB4"/>
    <w:rsid w:val="00DA6037"/>
    <w:rsid w:val="00DC5A5A"/>
    <w:rsid w:val="00DD3A7E"/>
    <w:rsid w:val="00DE1CC8"/>
    <w:rsid w:val="00E4091E"/>
    <w:rsid w:val="00E570F6"/>
    <w:rsid w:val="00E94B84"/>
    <w:rsid w:val="00EA1F09"/>
    <w:rsid w:val="00EF0847"/>
    <w:rsid w:val="00F44899"/>
    <w:rsid w:val="00F56656"/>
    <w:rsid w:val="00FC44D1"/>
    <w:rsid w:val="00FC65B4"/>
    <w:rsid w:val="00FD4F7E"/>
    <w:rsid w:val="00FE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057C7"/>
  <w15:docId w15:val="{0F5BF336-660F-41E2-8F72-D05B07A0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5A4"/>
    <w:pPr>
      <w:tabs>
        <w:tab w:val="center" w:pos="4252"/>
        <w:tab w:val="right" w:pos="8504"/>
      </w:tabs>
      <w:snapToGrid w:val="0"/>
    </w:pPr>
  </w:style>
  <w:style w:type="character" w:customStyle="1" w:styleId="a5">
    <w:name w:val="ヘッダー (文字)"/>
    <w:basedOn w:val="a0"/>
    <w:link w:val="a4"/>
    <w:uiPriority w:val="99"/>
    <w:rsid w:val="008465A4"/>
  </w:style>
  <w:style w:type="paragraph" w:styleId="a6">
    <w:name w:val="footer"/>
    <w:basedOn w:val="a"/>
    <w:link w:val="a7"/>
    <w:uiPriority w:val="99"/>
    <w:unhideWhenUsed/>
    <w:rsid w:val="008465A4"/>
    <w:pPr>
      <w:tabs>
        <w:tab w:val="center" w:pos="4252"/>
        <w:tab w:val="right" w:pos="8504"/>
      </w:tabs>
      <w:snapToGrid w:val="0"/>
    </w:pPr>
  </w:style>
  <w:style w:type="character" w:customStyle="1" w:styleId="a7">
    <w:name w:val="フッター (文字)"/>
    <w:basedOn w:val="a0"/>
    <w:link w:val="a6"/>
    <w:uiPriority w:val="99"/>
    <w:rsid w:val="008465A4"/>
  </w:style>
  <w:style w:type="paragraph" w:styleId="a8">
    <w:name w:val="Balloon Text"/>
    <w:basedOn w:val="a"/>
    <w:link w:val="a9"/>
    <w:uiPriority w:val="99"/>
    <w:semiHidden/>
    <w:unhideWhenUsed/>
    <w:rsid w:val="00873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47"/>
    <w:rPr>
      <w:rFonts w:asciiTheme="majorHAnsi" w:eastAsiaTheme="majorEastAsia" w:hAnsiTheme="majorHAnsi" w:cstheme="majorBidi"/>
      <w:sz w:val="18"/>
      <w:szCs w:val="18"/>
    </w:rPr>
  </w:style>
  <w:style w:type="paragraph" w:styleId="Web">
    <w:name w:val="Normal (Web)"/>
    <w:basedOn w:val="a"/>
    <w:uiPriority w:val="99"/>
    <w:unhideWhenUsed/>
    <w:rsid w:val="008B02D8"/>
    <w:pPr>
      <w:widowControl/>
      <w:spacing w:after="288"/>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63097">
      <w:bodyDiv w:val="1"/>
      <w:marLeft w:val="0"/>
      <w:marRight w:val="0"/>
      <w:marTop w:val="0"/>
      <w:marBottom w:val="0"/>
      <w:divBdr>
        <w:top w:val="none" w:sz="0" w:space="0" w:color="auto"/>
        <w:left w:val="none" w:sz="0" w:space="0" w:color="auto"/>
        <w:bottom w:val="none" w:sz="0" w:space="0" w:color="auto"/>
        <w:right w:val="none" w:sz="0" w:space="0" w:color="auto"/>
      </w:divBdr>
      <w:divsChild>
        <w:div w:id="132334431">
          <w:marLeft w:val="0"/>
          <w:marRight w:val="0"/>
          <w:marTop w:val="0"/>
          <w:marBottom w:val="0"/>
          <w:divBdr>
            <w:top w:val="none" w:sz="0" w:space="0" w:color="auto"/>
            <w:left w:val="none" w:sz="0" w:space="0" w:color="auto"/>
            <w:bottom w:val="none" w:sz="0" w:space="0" w:color="auto"/>
            <w:right w:val="none" w:sz="0" w:space="0" w:color="auto"/>
          </w:divBdr>
          <w:divsChild>
            <w:div w:id="417019644">
              <w:marLeft w:val="0"/>
              <w:marRight w:val="0"/>
              <w:marTop w:val="0"/>
              <w:marBottom w:val="0"/>
              <w:divBdr>
                <w:top w:val="none" w:sz="0" w:space="0" w:color="auto"/>
                <w:left w:val="none" w:sz="0" w:space="0" w:color="auto"/>
                <w:bottom w:val="none" w:sz="0" w:space="0" w:color="auto"/>
                <w:right w:val="none" w:sz="0" w:space="0" w:color="auto"/>
              </w:divBdr>
              <w:divsChild>
                <w:div w:id="1162233555">
                  <w:marLeft w:val="-225"/>
                  <w:marRight w:val="-225"/>
                  <w:marTop w:val="0"/>
                  <w:marBottom w:val="0"/>
                  <w:divBdr>
                    <w:top w:val="none" w:sz="0" w:space="0" w:color="auto"/>
                    <w:left w:val="none" w:sz="0" w:space="0" w:color="auto"/>
                    <w:bottom w:val="none" w:sz="0" w:space="0" w:color="auto"/>
                    <w:right w:val="none" w:sz="0" w:space="0" w:color="auto"/>
                  </w:divBdr>
                  <w:divsChild>
                    <w:div w:id="786851929">
                      <w:marLeft w:val="0"/>
                      <w:marRight w:val="0"/>
                      <w:marTop w:val="0"/>
                      <w:marBottom w:val="0"/>
                      <w:divBdr>
                        <w:top w:val="none" w:sz="0" w:space="0" w:color="auto"/>
                        <w:left w:val="none" w:sz="0" w:space="0" w:color="auto"/>
                        <w:bottom w:val="none" w:sz="0" w:space="0" w:color="auto"/>
                        <w:right w:val="none" w:sz="0" w:space="0" w:color="auto"/>
                      </w:divBdr>
                      <w:divsChild>
                        <w:div w:id="17978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dc:creator>
  <cp:lastModifiedBy>浩一 坂口</cp:lastModifiedBy>
  <cp:revision>11</cp:revision>
  <cp:lastPrinted>2022-12-14T06:11:00Z</cp:lastPrinted>
  <dcterms:created xsi:type="dcterms:W3CDTF">2022-12-12T06:47:00Z</dcterms:created>
  <dcterms:modified xsi:type="dcterms:W3CDTF">2022-12-18T07:51:00Z</dcterms:modified>
</cp:coreProperties>
</file>